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98FF" w14:textId="75D9D290" w:rsidR="002679EC" w:rsidRPr="0003170B" w:rsidRDefault="002679EC" w:rsidP="002679EC">
      <w:pPr>
        <w:pStyle w:val="Header"/>
        <w:spacing w:line="360" w:lineRule="auto"/>
        <w:ind w:left="-567"/>
        <w:jc w:val="center"/>
        <w:rPr>
          <w:rFonts w:ascii="Calibri" w:hAnsi="Calibri"/>
          <w:b/>
          <w:color w:val="404040"/>
          <w:sz w:val="26"/>
          <w:szCs w:val="26"/>
          <w:lang w:val="az-Latn-AZ"/>
        </w:rPr>
      </w:pPr>
      <w:bookmarkStart w:id="0" w:name="_Hlk43993762"/>
      <w:r w:rsidRPr="0003170B">
        <w:rPr>
          <w:rFonts w:ascii="Calibri" w:hAnsi="Calibri"/>
          <w:b/>
          <w:noProof/>
          <w:color w:val="404040"/>
          <w:sz w:val="26"/>
          <w:szCs w:val="26"/>
        </w:rPr>
        <w:drawing>
          <wp:inline distT="0" distB="0" distL="0" distR="0" wp14:anchorId="072E6654" wp14:editId="0CC17CB5">
            <wp:extent cx="2061210" cy="798195"/>
            <wp:effectExtent l="0" t="0" r="0" b="1905"/>
            <wp:docPr id="6" name="Рисунок 6" descr="Description: LOGO Q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escription: LOGO QS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1210" cy="798195"/>
                    </a:xfrm>
                    <a:prstGeom prst="rect">
                      <a:avLst/>
                    </a:prstGeom>
                    <a:noFill/>
                    <a:ln>
                      <a:noFill/>
                    </a:ln>
                  </pic:spPr>
                </pic:pic>
              </a:graphicData>
            </a:graphic>
          </wp:inline>
        </w:drawing>
      </w:r>
    </w:p>
    <w:p w14:paraId="466732F9" w14:textId="7BF8FB68" w:rsidR="002679EC" w:rsidRPr="00CB7BB0" w:rsidRDefault="002679EC" w:rsidP="00460D99">
      <w:pPr>
        <w:pStyle w:val="Default"/>
        <w:jc w:val="center"/>
        <w:rPr>
          <w:rFonts w:ascii="Times New Roman" w:eastAsiaTheme="minorHAnsi" w:hAnsi="Times New Roman" w:cs="Times New Roman"/>
          <w:lang w:val="az-Latn-AZ"/>
        </w:rPr>
      </w:pPr>
      <w:r w:rsidRPr="00945F0C">
        <w:rPr>
          <w:rFonts w:ascii="Times New Roman" w:hAnsi="Times New Roman" w:cs="Times New Roman"/>
          <w:b/>
          <w:lang w:val="az-Latn-AZ"/>
        </w:rPr>
        <w:t>MÜSTƏQİL AUDİTORUN  HESABATI</w:t>
      </w:r>
      <w:r w:rsidR="00460D99" w:rsidRPr="00945F0C">
        <w:rPr>
          <w:rFonts w:ascii="Times New Roman" w:hAnsi="Times New Roman" w:cs="Times New Roman"/>
          <w:b/>
          <w:lang w:val="az-Latn-AZ"/>
        </w:rPr>
        <w:t xml:space="preserve"> </w:t>
      </w:r>
      <w:r w:rsidR="00460D99" w:rsidRPr="00CB7BB0">
        <w:rPr>
          <w:rFonts w:ascii="Times New Roman" w:hAnsi="Times New Roman" w:cs="Times New Roman"/>
          <w:lang w:val="az-Latn-AZ"/>
        </w:rPr>
        <w:t xml:space="preserve"> №</w:t>
      </w:r>
      <w:r w:rsidR="009B29A3">
        <w:rPr>
          <w:rFonts w:ascii="Times New Roman" w:hAnsi="Times New Roman" w:cs="Times New Roman"/>
          <w:lang w:val="az-Latn-AZ"/>
        </w:rPr>
        <w:t xml:space="preserve"> </w:t>
      </w:r>
      <w:r w:rsidR="002E035B" w:rsidRPr="002E035B">
        <w:rPr>
          <w:b/>
          <w:bCs/>
          <w:color w:val="auto"/>
          <w:lang w:val="az-Latn-AZ"/>
        </w:rPr>
        <w:t>hIrDT9HLEH</w:t>
      </w:r>
    </w:p>
    <w:p w14:paraId="001B471D" w14:textId="77777777" w:rsidR="002679EC" w:rsidRPr="00895900" w:rsidRDefault="002679EC" w:rsidP="002679EC">
      <w:pPr>
        <w:jc w:val="center"/>
        <w:rPr>
          <w:rFonts w:ascii="Times New Roman" w:hAnsi="Times New Roman" w:cs="Times New Roman"/>
          <w:b/>
          <w:lang w:val="az-Latn-AZ"/>
        </w:rPr>
      </w:pPr>
    </w:p>
    <w:p w14:paraId="3183D00B" w14:textId="77777777" w:rsidR="002679EC" w:rsidRPr="00895900" w:rsidRDefault="002679EC" w:rsidP="002679EC">
      <w:pPr>
        <w:spacing w:line="160" w:lineRule="exact"/>
        <w:jc w:val="center"/>
        <w:rPr>
          <w:rFonts w:ascii="Times New Roman" w:hAnsi="Times New Roman" w:cs="Times New Roman"/>
          <w:b/>
          <w:bCs/>
          <w:lang w:val="az-Latn-AZ"/>
        </w:rPr>
      </w:pPr>
    </w:p>
    <w:p w14:paraId="28D10BCB" w14:textId="62516A16" w:rsidR="002679EC" w:rsidRPr="00FE0276" w:rsidRDefault="002679EC" w:rsidP="002679EC">
      <w:pPr>
        <w:pStyle w:val="BodyText"/>
        <w:jc w:val="center"/>
        <w:rPr>
          <w:rFonts w:cs="Times New Roman"/>
          <w:lang w:val="az-Latn-AZ"/>
        </w:rPr>
      </w:pPr>
      <w:r w:rsidRPr="00FE0276">
        <w:rPr>
          <w:rFonts w:cs="Times New Roman"/>
          <w:b/>
          <w:bCs/>
          <w:spacing w:val="-1"/>
          <w:lang w:val="az-Latn-AZ"/>
        </w:rPr>
        <w:t>«Bakı-Pivə»</w:t>
      </w:r>
      <w:r w:rsidRPr="00FE0276">
        <w:rPr>
          <w:rFonts w:cs="Times New Roman"/>
          <w:b/>
          <w:bCs/>
          <w:spacing w:val="38"/>
          <w:lang w:val="az-Latn-AZ"/>
        </w:rPr>
        <w:t xml:space="preserve"> </w:t>
      </w:r>
      <w:r w:rsidRPr="00FE0276">
        <w:rPr>
          <w:rFonts w:cs="Times New Roman"/>
          <w:b/>
          <w:bCs/>
          <w:lang w:val="az-Latn-AZ"/>
        </w:rPr>
        <w:t>Açıq</w:t>
      </w:r>
      <w:r w:rsidRPr="00FE0276">
        <w:rPr>
          <w:rFonts w:cs="Times New Roman"/>
          <w:b/>
          <w:bCs/>
          <w:spacing w:val="45"/>
          <w:lang w:val="az-Latn-AZ"/>
        </w:rPr>
        <w:t xml:space="preserve"> </w:t>
      </w:r>
      <w:r w:rsidRPr="00FE0276">
        <w:rPr>
          <w:rFonts w:cs="Times New Roman"/>
          <w:b/>
          <w:bCs/>
          <w:spacing w:val="-1"/>
          <w:lang w:val="az-Latn-AZ"/>
        </w:rPr>
        <w:t>Səhmdar</w:t>
      </w:r>
      <w:r w:rsidRPr="00FE0276">
        <w:rPr>
          <w:rFonts w:cs="Times New Roman"/>
          <w:b/>
          <w:bCs/>
          <w:spacing w:val="44"/>
          <w:lang w:val="az-Latn-AZ"/>
        </w:rPr>
        <w:t xml:space="preserve"> </w:t>
      </w:r>
      <w:r w:rsidRPr="00FE0276">
        <w:rPr>
          <w:rFonts w:cs="Times New Roman"/>
          <w:b/>
          <w:bCs/>
          <w:spacing w:val="-1"/>
          <w:lang w:val="az-Latn-AZ"/>
        </w:rPr>
        <w:t>Cəmiyyətinin</w:t>
      </w:r>
      <w:r w:rsidRPr="00FE0276">
        <w:rPr>
          <w:rFonts w:cs="Times New Roman"/>
          <w:b/>
          <w:bCs/>
          <w:lang w:val="az-Latn-AZ"/>
        </w:rPr>
        <w:t xml:space="preserve"> </w:t>
      </w:r>
      <w:r w:rsidRPr="00FE0276">
        <w:rPr>
          <w:rFonts w:cs="Times New Roman"/>
          <w:b/>
          <w:bCs/>
          <w:color w:val="000000"/>
          <w:lang w:val="az-Latn-AZ"/>
        </w:rPr>
        <w:t>təsisçilərinə</w:t>
      </w:r>
      <w:r w:rsidRPr="00FE0276">
        <w:rPr>
          <w:rFonts w:cs="Times New Roman"/>
          <w:lang w:val="az-Latn-AZ"/>
        </w:rPr>
        <w:t>:</w:t>
      </w:r>
    </w:p>
    <w:p w14:paraId="76BE2BC8" w14:textId="77777777" w:rsidR="002679EC" w:rsidRPr="00FE0276" w:rsidRDefault="002679EC" w:rsidP="002679EC">
      <w:pPr>
        <w:pStyle w:val="BodyText"/>
        <w:rPr>
          <w:rFonts w:cs="Times New Roman"/>
          <w:sz w:val="22"/>
          <w:szCs w:val="22"/>
          <w:lang w:val="az-Latn-AZ"/>
        </w:rPr>
      </w:pPr>
    </w:p>
    <w:p w14:paraId="78A28AF8" w14:textId="77777777" w:rsidR="002679EC" w:rsidRPr="00FE0276" w:rsidRDefault="002679EC" w:rsidP="00FE0276">
      <w:pPr>
        <w:jc w:val="both"/>
        <w:rPr>
          <w:rFonts w:ascii="Times New Roman" w:hAnsi="Times New Roman" w:cs="Times New Roman"/>
          <w:lang w:val="az-Latn-AZ"/>
        </w:rPr>
      </w:pPr>
      <w:r w:rsidRPr="00FE0276">
        <w:rPr>
          <w:rFonts w:ascii="Times New Roman" w:hAnsi="Times New Roman" w:cs="Times New Roman"/>
          <w:b/>
          <w:lang w:val="az-Latn-AZ"/>
        </w:rPr>
        <w:t>Rəy</w:t>
      </w:r>
    </w:p>
    <w:p w14:paraId="0EBA3AEB" w14:textId="77777777" w:rsidR="002679EC" w:rsidRPr="00FE0276" w:rsidRDefault="002679EC" w:rsidP="00FE0276">
      <w:pPr>
        <w:jc w:val="both"/>
        <w:rPr>
          <w:rFonts w:ascii="Times New Roman" w:hAnsi="Times New Roman" w:cs="Times New Roman"/>
          <w:b/>
          <w:lang w:val="az-Latn-AZ"/>
        </w:rPr>
      </w:pPr>
    </w:p>
    <w:p w14:paraId="41AC33FA" w14:textId="2BE39940" w:rsidR="00B8281C" w:rsidRPr="00606C46" w:rsidRDefault="002679EC" w:rsidP="00B8281C">
      <w:pPr>
        <w:pStyle w:val="BodyText"/>
        <w:spacing w:line="276" w:lineRule="auto"/>
        <w:ind w:left="0" w:right="7"/>
        <w:jc w:val="both"/>
        <w:rPr>
          <w:rFonts w:cs="Times New Roman"/>
          <w:sz w:val="22"/>
          <w:szCs w:val="22"/>
          <w:lang w:val="az-Latn-AZ"/>
        </w:rPr>
      </w:pPr>
      <w:r w:rsidRPr="00FE0276">
        <w:rPr>
          <w:rFonts w:cs="Times New Roman"/>
          <w:sz w:val="22"/>
          <w:szCs w:val="22"/>
          <w:lang w:val="az-Latn-AZ"/>
        </w:rPr>
        <w:t xml:space="preserve">Biz, </w:t>
      </w:r>
      <w:r w:rsidRPr="00FE0276">
        <w:rPr>
          <w:rFonts w:cs="Times New Roman"/>
          <w:spacing w:val="-1"/>
          <w:sz w:val="22"/>
          <w:szCs w:val="22"/>
          <w:lang w:val="az-Latn-AZ"/>
        </w:rPr>
        <w:t>«Bakı-Pivə»</w:t>
      </w:r>
      <w:r w:rsidRPr="00FE0276">
        <w:rPr>
          <w:rFonts w:cs="Times New Roman"/>
          <w:spacing w:val="38"/>
          <w:sz w:val="22"/>
          <w:szCs w:val="22"/>
          <w:lang w:val="az-Latn-AZ"/>
        </w:rPr>
        <w:t xml:space="preserve"> </w:t>
      </w:r>
      <w:r w:rsidRPr="00FE0276">
        <w:rPr>
          <w:rFonts w:cs="Times New Roman"/>
          <w:sz w:val="22"/>
          <w:szCs w:val="22"/>
          <w:lang w:val="az-Latn-AZ"/>
        </w:rPr>
        <w:t>Açıq</w:t>
      </w:r>
      <w:r w:rsidRPr="00FE0276">
        <w:rPr>
          <w:rFonts w:cs="Times New Roman"/>
          <w:spacing w:val="45"/>
          <w:sz w:val="22"/>
          <w:szCs w:val="22"/>
          <w:lang w:val="az-Latn-AZ"/>
        </w:rPr>
        <w:t xml:space="preserve"> </w:t>
      </w:r>
      <w:r w:rsidRPr="00FE0276">
        <w:rPr>
          <w:rFonts w:cs="Times New Roman"/>
          <w:spacing w:val="-1"/>
          <w:sz w:val="22"/>
          <w:szCs w:val="22"/>
          <w:lang w:val="az-Latn-AZ"/>
        </w:rPr>
        <w:t>Səhmdar</w:t>
      </w:r>
      <w:r w:rsidRPr="00FE0276">
        <w:rPr>
          <w:rFonts w:cs="Times New Roman"/>
          <w:spacing w:val="44"/>
          <w:sz w:val="22"/>
          <w:szCs w:val="22"/>
          <w:lang w:val="az-Latn-AZ"/>
        </w:rPr>
        <w:t xml:space="preserve"> </w:t>
      </w:r>
      <w:r w:rsidRPr="00FE0276">
        <w:rPr>
          <w:rFonts w:cs="Times New Roman"/>
          <w:spacing w:val="-1"/>
          <w:sz w:val="22"/>
          <w:szCs w:val="22"/>
          <w:lang w:val="az-Latn-AZ"/>
        </w:rPr>
        <w:t>Cəmiyyətinin</w:t>
      </w:r>
      <w:r w:rsidRPr="00FE0276">
        <w:rPr>
          <w:rFonts w:cs="Times New Roman"/>
          <w:sz w:val="22"/>
          <w:szCs w:val="22"/>
          <w:lang w:val="az-Latn-AZ"/>
        </w:rPr>
        <w:t xml:space="preserve"> (bundan sonra «Cəmiyyət») 31 dekabr 20</w:t>
      </w:r>
      <w:r w:rsidR="00D52AFD">
        <w:rPr>
          <w:rFonts w:cs="Times New Roman"/>
          <w:sz w:val="22"/>
          <w:szCs w:val="22"/>
          <w:lang w:val="az-Latn-AZ"/>
        </w:rPr>
        <w:t>2</w:t>
      </w:r>
      <w:r w:rsidR="002E035B">
        <w:rPr>
          <w:rFonts w:cs="Times New Roman"/>
          <w:sz w:val="22"/>
          <w:szCs w:val="22"/>
          <w:lang w:val="az-Latn-AZ"/>
        </w:rPr>
        <w:t>5</w:t>
      </w:r>
      <w:r w:rsidRPr="00FE0276">
        <w:rPr>
          <w:rFonts w:cs="Times New Roman"/>
          <w:sz w:val="22"/>
          <w:szCs w:val="22"/>
          <w:lang w:val="az-Latn-AZ"/>
        </w:rPr>
        <w:t>-c</w:t>
      </w:r>
      <w:r w:rsidR="002E035B">
        <w:rPr>
          <w:rFonts w:cs="Times New Roman"/>
          <w:sz w:val="22"/>
          <w:szCs w:val="22"/>
          <w:lang w:val="az-Latn-AZ"/>
        </w:rPr>
        <w:t>i</w:t>
      </w:r>
      <w:r w:rsidRPr="00FE0276">
        <w:rPr>
          <w:rFonts w:cs="Times New Roman"/>
          <w:sz w:val="22"/>
          <w:szCs w:val="22"/>
          <w:lang w:val="az-Latn-AZ"/>
        </w:rPr>
        <w:t xml:space="preserve"> il tarixi</w:t>
      </w:r>
      <w:r w:rsidR="004D278D">
        <w:rPr>
          <w:rFonts w:cs="Times New Roman"/>
          <w:sz w:val="22"/>
          <w:szCs w:val="22"/>
          <w:lang w:val="az-Latn-AZ"/>
        </w:rPr>
        <w:t xml:space="preserve"> </w:t>
      </w:r>
      <w:r w:rsidR="00B8281C" w:rsidRPr="00606C46">
        <w:rPr>
          <w:rFonts w:cs="Times New Roman"/>
          <w:sz w:val="22"/>
          <w:szCs w:val="22"/>
          <w:lang w:val="az-Latn-AZ"/>
        </w:rPr>
        <w:t>üçün maliyyə vəziyyət</w:t>
      </w:r>
      <w:r w:rsidR="00B8281C">
        <w:rPr>
          <w:rFonts w:cs="Times New Roman"/>
          <w:sz w:val="22"/>
          <w:szCs w:val="22"/>
          <w:lang w:val="az-Latn-AZ"/>
        </w:rPr>
        <w:t>i</w:t>
      </w:r>
      <w:r w:rsidR="00B8281C" w:rsidRPr="00606C46">
        <w:rPr>
          <w:rFonts w:cs="Times New Roman"/>
          <w:sz w:val="22"/>
          <w:szCs w:val="22"/>
          <w:lang w:val="az-Latn-AZ"/>
        </w:rPr>
        <w:t xml:space="preserve"> </w:t>
      </w:r>
      <w:r w:rsidR="00B8281C">
        <w:rPr>
          <w:rFonts w:cs="Times New Roman"/>
          <w:sz w:val="22"/>
          <w:szCs w:val="22"/>
          <w:lang w:val="az-Latn-AZ"/>
        </w:rPr>
        <w:t xml:space="preserve">haqqında </w:t>
      </w:r>
      <w:r w:rsidR="00B8281C" w:rsidRPr="00606C46">
        <w:rPr>
          <w:rFonts w:cs="Times New Roman"/>
          <w:sz w:val="22"/>
          <w:szCs w:val="22"/>
          <w:lang w:val="az-Latn-AZ"/>
        </w:rPr>
        <w:t>hesabat</w:t>
      </w:r>
      <w:r w:rsidR="00B8281C">
        <w:rPr>
          <w:rFonts w:cs="Times New Roman"/>
          <w:sz w:val="22"/>
          <w:szCs w:val="22"/>
          <w:lang w:val="az-Latn-AZ"/>
        </w:rPr>
        <w:t xml:space="preserve">, </w:t>
      </w:r>
      <w:r w:rsidR="00B8281C" w:rsidRPr="00606C46">
        <w:rPr>
          <w:rFonts w:cs="Times New Roman"/>
          <w:sz w:val="22"/>
          <w:szCs w:val="22"/>
          <w:lang w:val="az-Latn-AZ"/>
        </w:rPr>
        <w:t xml:space="preserve"> </w:t>
      </w:r>
      <w:r w:rsidR="00B8281C">
        <w:rPr>
          <w:rFonts w:cs="Times New Roman"/>
          <w:sz w:val="22"/>
          <w:szCs w:val="22"/>
          <w:lang w:val="az-Latn-AZ"/>
        </w:rPr>
        <w:t>mənfəət və ya zərər</w:t>
      </w:r>
      <w:r w:rsidR="002E035B">
        <w:rPr>
          <w:rFonts w:cs="Times New Roman"/>
          <w:sz w:val="22"/>
          <w:szCs w:val="22"/>
          <w:lang w:val="az-Latn-AZ"/>
        </w:rPr>
        <w:t xml:space="preserve"> </w:t>
      </w:r>
      <w:r w:rsidR="00B8281C" w:rsidRPr="00606C46">
        <w:rPr>
          <w:rFonts w:cs="Times New Roman"/>
          <w:sz w:val="22"/>
          <w:szCs w:val="22"/>
          <w:lang w:val="az-Latn-AZ"/>
        </w:rPr>
        <w:t xml:space="preserve">haqqında hesabat, kapitalda dəyişikliklər haqqında hesabat və pul vəsaitlərinin hərəkə haqqında hesabat, habelə maliyyə hesabatlarına dair qeydlər, o cümlədən mühasibat uçotunun əsas prinsiplərinin xülasəsindən ibarət olan maliyyə hesabatlarının auditini apardıq. </w:t>
      </w:r>
    </w:p>
    <w:p w14:paraId="695579C8" w14:textId="65AECFD0" w:rsidR="002679EC" w:rsidRDefault="00B8281C" w:rsidP="00B8281C">
      <w:pPr>
        <w:pStyle w:val="BodyText"/>
        <w:spacing w:line="276" w:lineRule="auto"/>
        <w:ind w:left="0" w:right="143"/>
        <w:jc w:val="both"/>
        <w:rPr>
          <w:rFonts w:cs="Times New Roman"/>
          <w:spacing w:val="-1"/>
          <w:sz w:val="22"/>
          <w:szCs w:val="22"/>
          <w:lang w:val="az-Latn-AZ"/>
        </w:rPr>
      </w:pPr>
      <w:r w:rsidRPr="00606C46">
        <w:rPr>
          <w:rFonts w:cs="Times New Roman"/>
          <w:sz w:val="22"/>
          <w:szCs w:val="22"/>
          <w:lang w:val="az-Latn-AZ"/>
        </w:rPr>
        <w:t>Bizim fikrimizcə, əlavə edilən maliyyə hesabatları, Maliyyə Hesabatlarının Beynəlxalq Standartlarına (</w:t>
      </w:r>
      <w:r w:rsidRPr="00B8281C">
        <w:rPr>
          <w:rFonts w:cs="Times New Roman"/>
          <w:sz w:val="22"/>
          <w:szCs w:val="22"/>
          <w:lang w:val="az-Latn-AZ"/>
        </w:rPr>
        <w:t>«</w:t>
      </w:r>
      <w:r w:rsidRPr="00606C46">
        <w:rPr>
          <w:rFonts w:cs="Times New Roman"/>
          <w:sz w:val="22"/>
          <w:szCs w:val="22"/>
          <w:lang w:val="az-Latn-AZ"/>
        </w:rPr>
        <w:t>MHBS</w:t>
      </w:r>
      <w:r w:rsidRPr="00B8281C">
        <w:rPr>
          <w:rFonts w:cs="Times New Roman"/>
          <w:sz w:val="22"/>
          <w:szCs w:val="22"/>
          <w:lang w:val="az-Latn-AZ"/>
        </w:rPr>
        <w:t>»</w:t>
      </w:r>
      <w:r w:rsidRPr="00606C46">
        <w:rPr>
          <w:rFonts w:cs="Times New Roman"/>
          <w:sz w:val="22"/>
          <w:szCs w:val="22"/>
          <w:lang w:val="az-Latn-AZ"/>
        </w:rPr>
        <w:t xml:space="preserve">) əsasən, </w:t>
      </w:r>
      <w:r w:rsidRPr="00606C46">
        <w:rPr>
          <w:rFonts w:cs="Times New Roman"/>
          <w:spacing w:val="-1"/>
          <w:sz w:val="22"/>
          <w:szCs w:val="22"/>
          <w:lang w:val="az-Latn-AZ"/>
        </w:rPr>
        <w:t>31 dekabr 20</w:t>
      </w:r>
      <w:r>
        <w:rPr>
          <w:rFonts w:cs="Times New Roman"/>
          <w:spacing w:val="-1"/>
          <w:sz w:val="22"/>
          <w:szCs w:val="22"/>
          <w:lang w:val="az-Latn-AZ"/>
        </w:rPr>
        <w:t>2</w:t>
      </w:r>
      <w:r w:rsidR="002E035B">
        <w:rPr>
          <w:rFonts w:cs="Times New Roman"/>
          <w:spacing w:val="-1"/>
          <w:sz w:val="22"/>
          <w:szCs w:val="22"/>
          <w:lang w:val="az-Latn-AZ"/>
        </w:rPr>
        <w:t>5</w:t>
      </w:r>
      <w:r w:rsidRPr="00606C46">
        <w:rPr>
          <w:rFonts w:cs="Times New Roman"/>
          <w:spacing w:val="-1"/>
          <w:sz w:val="22"/>
          <w:szCs w:val="22"/>
          <w:lang w:val="az-Latn-AZ"/>
        </w:rPr>
        <w:t>-</w:t>
      </w:r>
      <w:r>
        <w:rPr>
          <w:rFonts w:cs="Times New Roman"/>
          <w:spacing w:val="-1"/>
          <w:sz w:val="22"/>
          <w:szCs w:val="22"/>
          <w:lang w:val="az-Latn-AZ"/>
        </w:rPr>
        <w:t>c</w:t>
      </w:r>
      <w:r w:rsidR="002E035B">
        <w:rPr>
          <w:rFonts w:cs="Times New Roman"/>
          <w:spacing w:val="-1"/>
          <w:sz w:val="22"/>
          <w:szCs w:val="22"/>
          <w:lang w:val="az-Latn-AZ"/>
        </w:rPr>
        <w:t>i</w:t>
      </w:r>
      <w:r w:rsidRPr="00606C46">
        <w:rPr>
          <w:rFonts w:cs="Times New Roman"/>
          <w:spacing w:val="-1"/>
          <w:sz w:val="22"/>
          <w:szCs w:val="22"/>
          <w:lang w:val="az-Latn-AZ"/>
        </w:rPr>
        <w:t xml:space="preserve"> il tarixinə şirkətin maliyyə vəziyyətini, habelə onun maliyyə nəticələrini və həmin vaxt başa çatan il üçün pul vəsaitlərinin hərəkətini bütün əhəmiyyətli aspektlər baxımından ədalətli şəkildə əks etdirir</w:t>
      </w:r>
      <w:r w:rsidR="002679EC" w:rsidRPr="00FE0276">
        <w:rPr>
          <w:rFonts w:cs="Times New Roman"/>
          <w:spacing w:val="-1"/>
          <w:sz w:val="22"/>
          <w:szCs w:val="22"/>
          <w:lang w:val="az-Latn-AZ"/>
        </w:rPr>
        <w:t xml:space="preserve">. </w:t>
      </w:r>
    </w:p>
    <w:p w14:paraId="4D80E334" w14:textId="77777777" w:rsidR="00E8064F" w:rsidRDefault="00E8064F" w:rsidP="00E8064F">
      <w:pPr>
        <w:pStyle w:val="Heading1"/>
        <w:kinsoku w:val="0"/>
        <w:overflowPunct w:val="0"/>
        <w:spacing w:before="0" w:after="0"/>
        <w:jc w:val="both"/>
        <w:rPr>
          <w:rFonts w:ascii="Times New Roman" w:hAnsi="Times New Roman"/>
          <w:sz w:val="22"/>
          <w:szCs w:val="22"/>
          <w:lang w:val="az-Latn-AZ"/>
        </w:rPr>
      </w:pPr>
    </w:p>
    <w:p w14:paraId="0F2DD3F0" w14:textId="556CE458" w:rsidR="002679EC" w:rsidRPr="00FE0276" w:rsidRDefault="002679EC" w:rsidP="00FE0276">
      <w:pPr>
        <w:pStyle w:val="Heading1"/>
        <w:kinsoku w:val="0"/>
        <w:overflowPunct w:val="0"/>
        <w:spacing w:before="91"/>
        <w:jc w:val="both"/>
        <w:rPr>
          <w:rFonts w:ascii="Times New Roman" w:hAnsi="Times New Roman"/>
          <w:b w:val="0"/>
          <w:bCs w:val="0"/>
          <w:sz w:val="22"/>
          <w:szCs w:val="22"/>
          <w:lang w:val="az-Latn-AZ"/>
        </w:rPr>
      </w:pPr>
      <w:r w:rsidRPr="00FE0276">
        <w:rPr>
          <w:rFonts w:ascii="Times New Roman" w:hAnsi="Times New Roman"/>
          <w:sz w:val="22"/>
          <w:szCs w:val="22"/>
          <w:lang w:val="az-Latn-AZ"/>
        </w:rPr>
        <w:t>Rəy</w:t>
      </w:r>
      <w:r w:rsidRPr="00FE0276">
        <w:rPr>
          <w:rFonts w:ascii="Times New Roman" w:hAnsi="Times New Roman"/>
          <w:spacing w:val="-7"/>
          <w:sz w:val="22"/>
          <w:szCs w:val="22"/>
          <w:lang w:val="az-Latn-AZ"/>
        </w:rPr>
        <w:t xml:space="preserve"> </w:t>
      </w:r>
      <w:r w:rsidRPr="00FE0276">
        <w:rPr>
          <w:rFonts w:ascii="Times New Roman" w:hAnsi="Times New Roman"/>
          <w:sz w:val="22"/>
          <w:szCs w:val="22"/>
          <w:lang w:val="az-Latn-AZ"/>
        </w:rPr>
        <w:t>üçün əsaslar</w:t>
      </w:r>
    </w:p>
    <w:p w14:paraId="6C284F57" w14:textId="10C5C632" w:rsidR="002679EC" w:rsidRPr="00FE0276" w:rsidRDefault="002679EC" w:rsidP="00FE0276">
      <w:pPr>
        <w:pStyle w:val="BodyText"/>
        <w:kinsoku w:val="0"/>
        <w:overflowPunct w:val="0"/>
        <w:spacing w:before="154" w:line="276" w:lineRule="auto"/>
        <w:ind w:left="0" w:right="116"/>
        <w:jc w:val="both"/>
        <w:rPr>
          <w:rFonts w:cs="Times New Roman"/>
          <w:spacing w:val="-1"/>
          <w:sz w:val="22"/>
          <w:szCs w:val="22"/>
          <w:lang w:val="az-Latn-AZ"/>
        </w:rPr>
      </w:pPr>
      <w:r w:rsidRPr="00FE0276">
        <w:rPr>
          <w:rFonts w:cs="Times New Roman"/>
          <w:sz w:val="22"/>
          <w:szCs w:val="22"/>
          <w:lang w:val="az-Latn-AZ"/>
        </w:rPr>
        <w:t>Biz</w:t>
      </w:r>
      <w:r w:rsidRPr="00FE0276">
        <w:rPr>
          <w:rFonts w:cs="Times New Roman"/>
          <w:spacing w:val="51"/>
          <w:sz w:val="22"/>
          <w:szCs w:val="22"/>
          <w:lang w:val="az-Latn-AZ"/>
        </w:rPr>
        <w:t xml:space="preserve"> </w:t>
      </w:r>
      <w:r w:rsidRPr="00FE0276">
        <w:rPr>
          <w:rFonts w:cs="Times New Roman"/>
          <w:spacing w:val="-1"/>
          <w:sz w:val="22"/>
          <w:szCs w:val="22"/>
          <w:lang w:val="az-Latn-AZ"/>
        </w:rPr>
        <w:t>auditi</w:t>
      </w:r>
      <w:r w:rsidRPr="00FE0276">
        <w:rPr>
          <w:rFonts w:cs="Times New Roman"/>
          <w:spacing w:val="55"/>
          <w:sz w:val="22"/>
          <w:szCs w:val="22"/>
          <w:lang w:val="az-Latn-AZ"/>
        </w:rPr>
        <w:t xml:space="preserve"> </w:t>
      </w:r>
      <w:r w:rsidRPr="00FE0276">
        <w:rPr>
          <w:rFonts w:cs="Times New Roman"/>
          <w:sz w:val="22"/>
          <w:szCs w:val="22"/>
          <w:lang w:val="az-Latn-AZ"/>
        </w:rPr>
        <w:t xml:space="preserve">Beynəlxalq Audit </w:t>
      </w:r>
      <w:r w:rsidRPr="00FE0276">
        <w:rPr>
          <w:rFonts w:cs="Times New Roman"/>
          <w:spacing w:val="-1"/>
          <w:sz w:val="22"/>
          <w:szCs w:val="22"/>
          <w:lang w:val="az-Latn-AZ"/>
        </w:rPr>
        <w:t>Standartlarına</w:t>
      </w:r>
      <w:r w:rsidRPr="00FE0276">
        <w:rPr>
          <w:rFonts w:cs="Times New Roman"/>
          <w:spacing w:val="56"/>
          <w:sz w:val="22"/>
          <w:szCs w:val="22"/>
          <w:lang w:val="az-Latn-AZ"/>
        </w:rPr>
        <w:t xml:space="preserve"> </w:t>
      </w:r>
      <w:r w:rsidRPr="00FE0276">
        <w:rPr>
          <w:rFonts w:cs="Times New Roman"/>
          <w:sz w:val="22"/>
          <w:szCs w:val="22"/>
          <w:lang w:val="az-Latn-AZ"/>
        </w:rPr>
        <w:t>(«BAS»)</w:t>
      </w:r>
      <w:r w:rsidRPr="00FE0276">
        <w:rPr>
          <w:rFonts w:cs="Times New Roman"/>
          <w:spacing w:val="55"/>
          <w:sz w:val="22"/>
          <w:szCs w:val="22"/>
          <w:lang w:val="az-Latn-AZ"/>
        </w:rPr>
        <w:t xml:space="preserve"> </w:t>
      </w:r>
      <w:r w:rsidRPr="00FE0276">
        <w:rPr>
          <w:rFonts w:cs="Times New Roman"/>
          <w:spacing w:val="-1"/>
          <w:sz w:val="22"/>
          <w:szCs w:val="22"/>
          <w:lang w:val="az-Latn-AZ"/>
        </w:rPr>
        <w:t>uyğun</w:t>
      </w:r>
      <w:r w:rsidRPr="00FE0276">
        <w:rPr>
          <w:rFonts w:cs="Times New Roman"/>
          <w:spacing w:val="56"/>
          <w:sz w:val="22"/>
          <w:szCs w:val="22"/>
          <w:lang w:val="az-Latn-AZ"/>
        </w:rPr>
        <w:t xml:space="preserve"> </w:t>
      </w:r>
      <w:r w:rsidRPr="00FE0276">
        <w:rPr>
          <w:rFonts w:cs="Times New Roman"/>
          <w:spacing w:val="-1"/>
          <w:sz w:val="22"/>
          <w:szCs w:val="22"/>
          <w:lang w:val="az-Latn-AZ"/>
        </w:rPr>
        <w:t>aparmışıq.</w:t>
      </w:r>
      <w:r w:rsidRPr="00FE0276">
        <w:rPr>
          <w:rFonts w:cs="Times New Roman"/>
          <w:spacing w:val="55"/>
          <w:sz w:val="22"/>
          <w:szCs w:val="22"/>
          <w:lang w:val="az-Latn-AZ"/>
        </w:rPr>
        <w:t xml:space="preserve"> </w:t>
      </w:r>
      <w:r w:rsidRPr="00FE0276">
        <w:rPr>
          <w:rFonts w:cs="Times New Roman"/>
          <w:sz w:val="22"/>
          <w:szCs w:val="22"/>
          <w:lang w:val="az-Latn-AZ"/>
        </w:rPr>
        <w:t>Bu</w:t>
      </w:r>
      <w:r w:rsidRPr="00FE0276">
        <w:rPr>
          <w:rFonts w:cs="Times New Roman"/>
          <w:spacing w:val="56"/>
          <w:sz w:val="22"/>
          <w:szCs w:val="22"/>
          <w:lang w:val="az-Latn-AZ"/>
        </w:rPr>
        <w:t xml:space="preserve"> </w:t>
      </w:r>
      <w:r w:rsidRPr="00FE0276">
        <w:rPr>
          <w:rFonts w:cs="Times New Roman"/>
          <w:sz w:val="22"/>
          <w:szCs w:val="22"/>
          <w:lang w:val="az-Latn-AZ"/>
        </w:rPr>
        <w:t>standartlar</w:t>
      </w:r>
      <w:r w:rsidRPr="00FE0276">
        <w:rPr>
          <w:rFonts w:cs="Times New Roman"/>
          <w:spacing w:val="47"/>
          <w:sz w:val="22"/>
          <w:szCs w:val="22"/>
          <w:lang w:val="az-Latn-AZ"/>
        </w:rPr>
        <w:t xml:space="preserve"> </w:t>
      </w:r>
      <w:r w:rsidRPr="00FE0276">
        <w:rPr>
          <w:rFonts w:cs="Times New Roman"/>
          <w:spacing w:val="-1"/>
          <w:sz w:val="22"/>
          <w:szCs w:val="22"/>
          <w:lang w:val="az-Latn-AZ"/>
        </w:rPr>
        <w:t>üzrə</w:t>
      </w:r>
      <w:r w:rsidRPr="00FE0276">
        <w:rPr>
          <w:rFonts w:cs="Times New Roman"/>
          <w:spacing w:val="30"/>
          <w:sz w:val="22"/>
          <w:szCs w:val="22"/>
          <w:lang w:val="az-Latn-AZ"/>
        </w:rPr>
        <w:t xml:space="preserve"> </w:t>
      </w:r>
      <w:r w:rsidRPr="00FE0276">
        <w:rPr>
          <w:rFonts w:cs="Times New Roman"/>
          <w:spacing w:val="-1"/>
          <w:sz w:val="22"/>
          <w:szCs w:val="22"/>
          <w:lang w:val="az-Latn-AZ"/>
        </w:rPr>
        <w:t>bizim</w:t>
      </w:r>
      <w:r w:rsidRPr="00FE0276">
        <w:rPr>
          <w:rFonts w:cs="Times New Roman"/>
          <w:spacing w:val="30"/>
          <w:sz w:val="22"/>
          <w:szCs w:val="22"/>
          <w:lang w:val="az-Latn-AZ"/>
        </w:rPr>
        <w:t xml:space="preserve"> </w:t>
      </w:r>
      <w:r w:rsidRPr="00FE0276">
        <w:rPr>
          <w:rFonts w:cs="Times New Roman"/>
          <w:spacing w:val="-1"/>
          <w:sz w:val="22"/>
          <w:szCs w:val="22"/>
          <w:lang w:val="az-Latn-AZ"/>
        </w:rPr>
        <w:t>məsuliyyətlərimiz</w:t>
      </w:r>
      <w:r w:rsidRPr="00FE0276">
        <w:rPr>
          <w:rFonts w:cs="Times New Roman"/>
          <w:spacing w:val="26"/>
          <w:sz w:val="22"/>
          <w:szCs w:val="22"/>
          <w:lang w:val="az-Latn-AZ"/>
        </w:rPr>
        <w:t xml:space="preserve"> </w:t>
      </w:r>
      <w:r w:rsidRPr="00FE0276">
        <w:rPr>
          <w:rFonts w:cs="Times New Roman"/>
          <w:spacing w:val="-1"/>
          <w:sz w:val="22"/>
          <w:szCs w:val="22"/>
          <w:lang w:val="az-Latn-AZ"/>
        </w:rPr>
        <w:t>əlavə</w:t>
      </w:r>
      <w:r w:rsidRPr="00FE0276">
        <w:rPr>
          <w:rFonts w:cs="Times New Roman"/>
          <w:spacing w:val="30"/>
          <w:sz w:val="22"/>
          <w:szCs w:val="22"/>
          <w:lang w:val="az-Latn-AZ"/>
        </w:rPr>
        <w:t xml:space="preserve"> </w:t>
      </w:r>
      <w:r w:rsidRPr="00FE0276">
        <w:rPr>
          <w:rFonts w:cs="Times New Roman"/>
          <w:sz w:val="22"/>
          <w:szCs w:val="22"/>
          <w:lang w:val="az-Latn-AZ"/>
        </w:rPr>
        <w:t>olaraq</w:t>
      </w:r>
      <w:r w:rsidRPr="00FE0276">
        <w:rPr>
          <w:rFonts w:cs="Times New Roman"/>
          <w:spacing w:val="28"/>
          <w:sz w:val="22"/>
          <w:szCs w:val="22"/>
          <w:lang w:val="az-Latn-AZ"/>
        </w:rPr>
        <w:t xml:space="preserve"> </w:t>
      </w:r>
      <w:r w:rsidRPr="00FE0276">
        <w:rPr>
          <w:rFonts w:cs="Times New Roman"/>
          <w:spacing w:val="-1"/>
          <w:sz w:val="22"/>
          <w:szCs w:val="22"/>
          <w:lang w:val="az-Latn-AZ"/>
        </w:rPr>
        <w:t>hesabatımızın</w:t>
      </w:r>
      <w:r w:rsidRPr="00FE0276">
        <w:rPr>
          <w:rFonts w:cs="Times New Roman"/>
          <w:spacing w:val="29"/>
          <w:sz w:val="22"/>
          <w:szCs w:val="22"/>
          <w:lang w:val="az-Latn-AZ"/>
        </w:rPr>
        <w:t xml:space="preserve"> </w:t>
      </w:r>
      <w:r w:rsidRPr="00FE0276">
        <w:rPr>
          <w:rFonts w:cs="Times New Roman"/>
          <w:sz w:val="22"/>
          <w:szCs w:val="22"/>
          <w:lang w:val="az-Latn-AZ"/>
        </w:rPr>
        <w:t>«Maliyyə</w:t>
      </w:r>
      <w:r w:rsidRPr="00FE0276">
        <w:rPr>
          <w:rFonts w:cs="Times New Roman"/>
          <w:spacing w:val="30"/>
          <w:sz w:val="22"/>
          <w:szCs w:val="22"/>
          <w:lang w:val="az-Latn-AZ"/>
        </w:rPr>
        <w:t xml:space="preserve"> </w:t>
      </w:r>
      <w:r w:rsidRPr="00FE0276">
        <w:rPr>
          <w:rFonts w:cs="Times New Roman"/>
          <w:spacing w:val="-1"/>
          <w:sz w:val="22"/>
          <w:szCs w:val="22"/>
          <w:lang w:val="az-Latn-AZ"/>
        </w:rPr>
        <w:t>hesabatlarının</w:t>
      </w:r>
      <w:r w:rsidRPr="00FE0276">
        <w:rPr>
          <w:rFonts w:cs="Times New Roman"/>
          <w:spacing w:val="29"/>
          <w:sz w:val="22"/>
          <w:szCs w:val="22"/>
          <w:lang w:val="az-Latn-AZ"/>
        </w:rPr>
        <w:t xml:space="preserve"> </w:t>
      </w:r>
      <w:r w:rsidRPr="00FE0276">
        <w:rPr>
          <w:rFonts w:cs="Times New Roman"/>
          <w:sz w:val="22"/>
          <w:szCs w:val="22"/>
          <w:lang w:val="az-Latn-AZ"/>
        </w:rPr>
        <w:t>auditi</w:t>
      </w:r>
      <w:r w:rsidRPr="00FE0276">
        <w:rPr>
          <w:rFonts w:cs="Times New Roman"/>
          <w:spacing w:val="69"/>
          <w:sz w:val="22"/>
          <w:szCs w:val="22"/>
          <w:lang w:val="az-Latn-AZ"/>
        </w:rPr>
        <w:t xml:space="preserve"> </w:t>
      </w:r>
      <w:r w:rsidRPr="00FE0276">
        <w:rPr>
          <w:rFonts w:cs="Times New Roman"/>
          <w:sz w:val="22"/>
          <w:szCs w:val="22"/>
          <w:lang w:val="az-Latn-AZ"/>
        </w:rPr>
        <w:t>üzrə</w:t>
      </w:r>
      <w:r w:rsidRPr="00FE0276">
        <w:rPr>
          <w:rFonts w:cs="Times New Roman"/>
          <w:spacing w:val="18"/>
          <w:sz w:val="22"/>
          <w:szCs w:val="22"/>
          <w:lang w:val="az-Latn-AZ"/>
        </w:rPr>
        <w:t xml:space="preserve"> </w:t>
      </w:r>
      <w:r w:rsidRPr="00FE0276">
        <w:rPr>
          <w:rFonts w:cs="Times New Roman"/>
          <w:spacing w:val="-1"/>
          <w:sz w:val="22"/>
          <w:szCs w:val="22"/>
          <w:lang w:val="az-Latn-AZ"/>
        </w:rPr>
        <w:t>auditorun</w:t>
      </w:r>
      <w:r w:rsidRPr="00FE0276">
        <w:rPr>
          <w:rFonts w:cs="Times New Roman"/>
          <w:spacing w:val="18"/>
          <w:sz w:val="22"/>
          <w:szCs w:val="22"/>
          <w:lang w:val="az-Latn-AZ"/>
        </w:rPr>
        <w:t xml:space="preserve"> </w:t>
      </w:r>
      <w:r w:rsidRPr="00FE0276">
        <w:rPr>
          <w:rFonts w:cs="Times New Roman"/>
          <w:spacing w:val="-1"/>
          <w:sz w:val="22"/>
          <w:szCs w:val="22"/>
          <w:lang w:val="az-Latn-AZ"/>
        </w:rPr>
        <w:t>məsuliyyəti»</w:t>
      </w:r>
      <w:r w:rsidRPr="00FE0276">
        <w:rPr>
          <w:rFonts w:cs="Times New Roman"/>
          <w:spacing w:val="19"/>
          <w:sz w:val="22"/>
          <w:szCs w:val="22"/>
          <w:lang w:val="az-Latn-AZ"/>
        </w:rPr>
        <w:t xml:space="preserve"> </w:t>
      </w:r>
      <w:r w:rsidRPr="00FE0276">
        <w:rPr>
          <w:rFonts w:cs="Times New Roman"/>
          <w:sz w:val="22"/>
          <w:szCs w:val="22"/>
          <w:lang w:val="az-Latn-AZ"/>
        </w:rPr>
        <w:t>bölməsində</w:t>
      </w:r>
      <w:r w:rsidRPr="00FE0276">
        <w:rPr>
          <w:rFonts w:cs="Times New Roman"/>
          <w:spacing w:val="18"/>
          <w:sz w:val="22"/>
          <w:szCs w:val="22"/>
          <w:lang w:val="az-Latn-AZ"/>
        </w:rPr>
        <w:t xml:space="preserve"> əks</w:t>
      </w:r>
      <w:r w:rsidRPr="00FE0276">
        <w:rPr>
          <w:rFonts w:cs="Times New Roman"/>
          <w:spacing w:val="19"/>
          <w:sz w:val="22"/>
          <w:szCs w:val="22"/>
          <w:lang w:val="az-Latn-AZ"/>
        </w:rPr>
        <w:t xml:space="preserve"> </w:t>
      </w:r>
      <w:r w:rsidRPr="00FE0276">
        <w:rPr>
          <w:rFonts w:cs="Times New Roman"/>
          <w:spacing w:val="-1"/>
          <w:sz w:val="22"/>
          <w:szCs w:val="22"/>
          <w:lang w:val="az-Latn-AZ"/>
        </w:rPr>
        <w:t>etdirilir.</w:t>
      </w:r>
      <w:r w:rsidRPr="00FE0276">
        <w:rPr>
          <w:rFonts w:cs="Times New Roman"/>
          <w:spacing w:val="20"/>
          <w:sz w:val="22"/>
          <w:szCs w:val="22"/>
          <w:lang w:val="az-Latn-AZ"/>
        </w:rPr>
        <w:t xml:space="preserve"> </w:t>
      </w:r>
      <w:r w:rsidRPr="00FE0276">
        <w:rPr>
          <w:rFonts w:cs="Times New Roman"/>
          <w:sz w:val="22"/>
          <w:szCs w:val="22"/>
          <w:lang w:val="az-Latn-AZ"/>
        </w:rPr>
        <w:t>Biz</w:t>
      </w:r>
      <w:r w:rsidRPr="00FE0276">
        <w:rPr>
          <w:rFonts w:cs="Times New Roman"/>
          <w:spacing w:val="17"/>
          <w:sz w:val="22"/>
          <w:szCs w:val="22"/>
          <w:lang w:val="az-Latn-AZ"/>
        </w:rPr>
        <w:t xml:space="preserve"> </w:t>
      </w:r>
      <w:r w:rsidRPr="00FE0276">
        <w:rPr>
          <w:rFonts w:cs="Times New Roman"/>
          <w:sz w:val="22"/>
          <w:szCs w:val="22"/>
          <w:lang w:val="az-Latn-AZ"/>
        </w:rPr>
        <w:t>Azərbaycan Respublikasındakı  maliyyə</w:t>
      </w:r>
      <w:r w:rsidRPr="00FE0276">
        <w:rPr>
          <w:rFonts w:cs="Times New Roman"/>
          <w:spacing w:val="73"/>
          <w:sz w:val="22"/>
          <w:szCs w:val="22"/>
          <w:lang w:val="az-Latn-AZ"/>
        </w:rPr>
        <w:t xml:space="preserve"> </w:t>
      </w:r>
      <w:r w:rsidRPr="00FE0276">
        <w:rPr>
          <w:rFonts w:cs="Times New Roman"/>
          <w:spacing w:val="-1"/>
          <w:sz w:val="22"/>
          <w:szCs w:val="22"/>
          <w:lang w:val="az-Latn-AZ"/>
        </w:rPr>
        <w:t>hesabatlarının</w:t>
      </w:r>
      <w:r w:rsidRPr="00FE0276">
        <w:rPr>
          <w:rFonts w:cs="Times New Roman"/>
          <w:spacing w:val="24"/>
          <w:sz w:val="22"/>
          <w:szCs w:val="22"/>
          <w:lang w:val="az-Latn-AZ"/>
        </w:rPr>
        <w:t xml:space="preserve"> </w:t>
      </w:r>
      <w:r w:rsidRPr="00FE0276">
        <w:rPr>
          <w:rFonts w:cs="Times New Roman"/>
          <w:sz w:val="22"/>
          <w:szCs w:val="22"/>
          <w:lang w:val="az-Latn-AZ"/>
        </w:rPr>
        <w:t>auditinə</w:t>
      </w:r>
      <w:r w:rsidRPr="00FE0276">
        <w:rPr>
          <w:rFonts w:cs="Times New Roman"/>
          <w:spacing w:val="25"/>
          <w:sz w:val="22"/>
          <w:szCs w:val="22"/>
          <w:lang w:val="az-Latn-AZ"/>
        </w:rPr>
        <w:t xml:space="preserve"> </w:t>
      </w:r>
      <w:r w:rsidRPr="00FE0276">
        <w:rPr>
          <w:rFonts w:cs="Times New Roman"/>
          <w:sz w:val="22"/>
          <w:szCs w:val="22"/>
          <w:lang w:val="az-Latn-AZ"/>
        </w:rPr>
        <w:t>aid</w:t>
      </w:r>
      <w:r w:rsidRPr="00FE0276">
        <w:rPr>
          <w:rFonts w:cs="Times New Roman"/>
          <w:spacing w:val="24"/>
          <w:sz w:val="22"/>
          <w:szCs w:val="22"/>
          <w:lang w:val="az-Latn-AZ"/>
        </w:rPr>
        <w:t xml:space="preserve"> </w:t>
      </w:r>
      <w:r w:rsidRPr="00FE0276">
        <w:rPr>
          <w:rFonts w:cs="Times New Roman"/>
          <w:spacing w:val="-1"/>
          <w:sz w:val="22"/>
          <w:szCs w:val="22"/>
          <w:lang w:val="az-Latn-AZ"/>
        </w:rPr>
        <w:t>olan</w:t>
      </w:r>
      <w:r w:rsidRPr="00FE0276">
        <w:rPr>
          <w:rFonts w:cs="Times New Roman"/>
          <w:spacing w:val="24"/>
          <w:sz w:val="22"/>
          <w:szCs w:val="22"/>
          <w:lang w:val="az-Latn-AZ"/>
        </w:rPr>
        <w:t xml:space="preserve"> </w:t>
      </w:r>
      <w:r w:rsidRPr="00FE0276">
        <w:rPr>
          <w:rFonts w:cs="Times New Roman"/>
          <w:spacing w:val="-1"/>
          <w:sz w:val="22"/>
          <w:szCs w:val="22"/>
          <w:lang w:val="az-Latn-AZ"/>
        </w:rPr>
        <w:t>etik</w:t>
      </w:r>
      <w:r w:rsidRPr="00FE0276">
        <w:rPr>
          <w:rFonts w:cs="Times New Roman"/>
          <w:spacing w:val="23"/>
          <w:sz w:val="22"/>
          <w:szCs w:val="22"/>
          <w:lang w:val="az-Latn-AZ"/>
        </w:rPr>
        <w:t xml:space="preserve"> </w:t>
      </w:r>
      <w:r w:rsidRPr="00FE0276">
        <w:rPr>
          <w:rFonts w:cs="Times New Roman"/>
          <w:sz w:val="22"/>
          <w:szCs w:val="22"/>
          <w:lang w:val="az-Latn-AZ"/>
        </w:rPr>
        <w:t>normalara</w:t>
      </w:r>
      <w:r w:rsidRPr="00FE0276">
        <w:rPr>
          <w:rFonts w:cs="Times New Roman"/>
          <w:spacing w:val="22"/>
          <w:sz w:val="22"/>
          <w:szCs w:val="22"/>
          <w:lang w:val="az-Latn-AZ"/>
        </w:rPr>
        <w:t xml:space="preserve"> </w:t>
      </w:r>
      <w:r w:rsidRPr="00FE0276">
        <w:rPr>
          <w:rFonts w:cs="Times New Roman"/>
          <w:spacing w:val="-1"/>
          <w:sz w:val="22"/>
          <w:szCs w:val="22"/>
          <w:lang w:val="az-Latn-AZ"/>
        </w:rPr>
        <w:t>uyğun</w:t>
      </w:r>
      <w:r w:rsidRPr="00FE0276">
        <w:rPr>
          <w:rFonts w:cs="Times New Roman"/>
          <w:spacing w:val="24"/>
          <w:sz w:val="22"/>
          <w:szCs w:val="22"/>
          <w:lang w:val="az-Latn-AZ"/>
        </w:rPr>
        <w:t xml:space="preserve"> </w:t>
      </w:r>
      <w:r w:rsidRPr="00FE0276">
        <w:rPr>
          <w:rFonts w:cs="Times New Roman"/>
          <w:sz w:val="22"/>
          <w:szCs w:val="22"/>
          <w:lang w:val="az-Latn-AZ"/>
        </w:rPr>
        <w:t>olaraq</w:t>
      </w:r>
      <w:r w:rsidRPr="00FE0276">
        <w:rPr>
          <w:rFonts w:cs="Times New Roman"/>
          <w:spacing w:val="23"/>
          <w:sz w:val="22"/>
          <w:szCs w:val="22"/>
          <w:lang w:val="az-Latn-AZ"/>
        </w:rPr>
        <w:t xml:space="preserve"> </w:t>
      </w:r>
      <w:r w:rsidRPr="00FE0276">
        <w:rPr>
          <w:rFonts w:cs="Times New Roman"/>
          <w:spacing w:val="-1"/>
          <w:sz w:val="22"/>
          <w:szCs w:val="22"/>
          <w:lang w:val="az-Latn-AZ"/>
        </w:rPr>
        <w:t>Cəmiyyətdən</w:t>
      </w:r>
      <w:r w:rsidRPr="00FE0276">
        <w:rPr>
          <w:rFonts w:cs="Times New Roman"/>
          <w:spacing w:val="24"/>
          <w:sz w:val="22"/>
          <w:szCs w:val="22"/>
          <w:lang w:val="az-Latn-AZ"/>
        </w:rPr>
        <w:t xml:space="preserve"> </w:t>
      </w:r>
      <w:r w:rsidRPr="00FE0276">
        <w:rPr>
          <w:rFonts w:cs="Times New Roman"/>
          <w:spacing w:val="-1"/>
          <w:sz w:val="22"/>
          <w:szCs w:val="22"/>
          <w:lang w:val="az-Latn-AZ"/>
        </w:rPr>
        <w:t>asılı</w:t>
      </w:r>
      <w:r w:rsidRPr="00FE0276">
        <w:rPr>
          <w:rFonts w:cs="Times New Roman"/>
          <w:spacing w:val="73"/>
          <w:sz w:val="22"/>
          <w:szCs w:val="22"/>
          <w:lang w:val="az-Latn-AZ"/>
        </w:rPr>
        <w:t xml:space="preserve"> </w:t>
      </w:r>
      <w:r w:rsidRPr="00FE0276">
        <w:rPr>
          <w:rFonts w:cs="Times New Roman"/>
          <w:spacing w:val="-1"/>
          <w:sz w:val="22"/>
          <w:szCs w:val="22"/>
          <w:lang w:val="az-Latn-AZ"/>
        </w:rPr>
        <w:t>deyilik</w:t>
      </w:r>
      <w:r w:rsidRPr="00FE0276">
        <w:rPr>
          <w:rFonts w:cs="Times New Roman"/>
          <w:spacing w:val="11"/>
          <w:sz w:val="22"/>
          <w:szCs w:val="22"/>
          <w:lang w:val="az-Latn-AZ"/>
        </w:rPr>
        <w:t xml:space="preserve"> </w:t>
      </w:r>
      <w:r w:rsidRPr="00FE0276">
        <w:rPr>
          <w:rFonts w:cs="Times New Roman"/>
          <w:spacing w:val="-1"/>
          <w:sz w:val="22"/>
          <w:szCs w:val="22"/>
          <w:lang w:val="az-Latn-AZ"/>
        </w:rPr>
        <w:t>və</w:t>
      </w:r>
      <w:r w:rsidRPr="00FE0276">
        <w:rPr>
          <w:rFonts w:cs="Times New Roman"/>
          <w:spacing w:val="11"/>
          <w:sz w:val="22"/>
          <w:szCs w:val="22"/>
          <w:lang w:val="az-Latn-AZ"/>
        </w:rPr>
        <w:t xml:space="preserve"> </w:t>
      </w:r>
      <w:r w:rsidRPr="00FE0276">
        <w:rPr>
          <w:rFonts w:cs="Times New Roman"/>
          <w:sz w:val="22"/>
          <w:szCs w:val="22"/>
          <w:lang w:val="az-Latn-AZ"/>
        </w:rPr>
        <w:t>biz</w:t>
      </w:r>
      <w:r w:rsidRPr="00FE0276">
        <w:rPr>
          <w:rFonts w:cs="Times New Roman"/>
          <w:spacing w:val="6"/>
          <w:sz w:val="22"/>
          <w:szCs w:val="22"/>
          <w:lang w:val="az-Latn-AZ"/>
        </w:rPr>
        <w:t xml:space="preserve"> </w:t>
      </w:r>
      <w:r w:rsidRPr="00FE0276">
        <w:rPr>
          <w:rFonts w:cs="Times New Roman"/>
          <w:spacing w:val="-1"/>
          <w:sz w:val="22"/>
          <w:szCs w:val="22"/>
          <w:lang w:val="az-Latn-AZ"/>
        </w:rPr>
        <w:t>digər</w:t>
      </w:r>
      <w:r w:rsidRPr="00FE0276">
        <w:rPr>
          <w:rFonts w:cs="Times New Roman"/>
          <w:spacing w:val="9"/>
          <w:sz w:val="22"/>
          <w:szCs w:val="22"/>
          <w:lang w:val="az-Latn-AZ"/>
        </w:rPr>
        <w:t xml:space="preserve"> </w:t>
      </w:r>
      <w:r w:rsidRPr="00FE0276">
        <w:rPr>
          <w:rFonts w:cs="Times New Roman"/>
          <w:spacing w:val="-1"/>
          <w:sz w:val="22"/>
          <w:szCs w:val="22"/>
          <w:lang w:val="az-Latn-AZ"/>
        </w:rPr>
        <w:t xml:space="preserve">etik öhdəliklərimizi </w:t>
      </w:r>
      <w:r w:rsidRPr="00FE0276">
        <w:rPr>
          <w:rFonts w:cs="Times New Roman"/>
          <w:sz w:val="22"/>
          <w:szCs w:val="22"/>
          <w:lang w:val="az-Latn-AZ"/>
        </w:rPr>
        <w:t>bu</w:t>
      </w:r>
      <w:r w:rsidRPr="00FE0276">
        <w:rPr>
          <w:rFonts w:cs="Times New Roman"/>
          <w:spacing w:val="10"/>
          <w:sz w:val="22"/>
          <w:szCs w:val="22"/>
          <w:lang w:val="az-Latn-AZ"/>
        </w:rPr>
        <w:t xml:space="preserve"> </w:t>
      </w:r>
      <w:r w:rsidRPr="00FE0276">
        <w:rPr>
          <w:rFonts w:cs="Times New Roman"/>
          <w:spacing w:val="-1"/>
          <w:sz w:val="22"/>
          <w:szCs w:val="22"/>
          <w:lang w:val="az-Latn-AZ"/>
        </w:rPr>
        <w:t>tələblərə</w:t>
      </w:r>
      <w:r w:rsidRPr="00FE0276">
        <w:rPr>
          <w:rFonts w:cs="Times New Roman"/>
          <w:spacing w:val="11"/>
          <w:sz w:val="22"/>
          <w:szCs w:val="22"/>
          <w:lang w:val="az-Latn-AZ"/>
        </w:rPr>
        <w:t xml:space="preserve"> və İESBA </w:t>
      </w:r>
      <w:r w:rsidRPr="00FE0276">
        <w:rPr>
          <w:rFonts w:cs="Times New Roman"/>
          <w:spacing w:val="-1"/>
          <w:sz w:val="22"/>
          <w:szCs w:val="22"/>
          <w:lang w:val="az-Latn-AZ"/>
        </w:rPr>
        <w:t>Məcəlləsinə uyğun yerinə</w:t>
      </w:r>
      <w:r w:rsidRPr="00FE0276">
        <w:rPr>
          <w:rFonts w:cs="Times New Roman"/>
          <w:spacing w:val="11"/>
          <w:sz w:val="22"/>
          <w:szCs w:val="22"/>
          <w:lang w:val="az-Latn-AZ"/>
        </w:rPr>
        <w:t xml:space="preserve"> </w:t>
      </w:r>
      <w:r w:rsidRPr="00FE0276">
        <w:rPr>
          <w:rFonts w:cs="Times New Roman"/>
          <w:spacing w:val="-1"/>
          <w:sz w:val="22"/>
          <w:szCs w:val="22"/>
          <w:lang w:val="az-Latn-AZ"/>
        </w:rPr>
        <w:t>yetirmişik.</w:t>
      </w:r>
      <w:r w:rsidRPr="00FE0276">
        <w:rPr>
          <w:rFonts w:cs="Times New Roman"/>
          <w:spacing w:val="7"/>
          <w:sz w:val="22"/>
          <w:szCs w:val="22"/>
          <w:lang w:val="az-Latn-AZ"/>
        </w:rPr>
        <w:t xml:space="preserve"> </w:t>
      </w:r>
      <w:r w:rsidRPr="00FE0276">
        <w:rPr>
          <w:rFonts w:cs="Times New Roman"/>
          <w:sz w:val="22"/>
          <w:szCs w:val="22"/>
          <w:lang w:val="az-Latn-AZ"/>
        </w:rPr>
        <w:t>Biz</w:t>
      </w:r>
      <w:r w:rsidRPr="00FE0276">
        <w:rPr>
          <w:rFonts w:cs="Times New Roman"/>
          <w:spacing w:val="6"/>
          <w:sz w:val="22"/>
          <w:szCs w:val="22"/>
          <w:lang w:val="az-Latn-AZ"/>
        </w:rPr>
        <w:t xml:space="preserve"> </w:t>
      </w:r>
      <w:r w:rsidRPr="00FE0276">
        <w:rPr>
          <w:rFonts w:cs="Times New Roman"/>
          <w:sz w:val="22"/>
          <w:szCs w:val="22"/>
          <w:lang w:val="az-Latn-AZ"/>
        </w:rPr>
        <w:t>hesab</w:t>
      </w:r>
      <w:r w:rsidRPr="00FE0276">
        <w:rPr>
          <w:rFonts w:cs="Times New Roman"/>
          <w:spacing w:val="71"/>
          <w:sz w:val="22"/>
          <w:szCs w:val="22"/>
          <w:lang w:val="az-Latn-AZ"/>
        </w:rPr>
        <w:t xml:space="preserve"> </w:t>
      </w:r>
      <w:r w:rsidRPr="00FE0276">
        <w:rPr>
          <w:rFonts w:cs="Times New Roman"/>
          <w:spacing w:val="-1"/>
          <w:sz w:val="22"/>
          <w:szCs w:val="22"/>
          <w:lang w:val="az-Latn-AZ"/>
        </w:rPr>
        <w:t>edirik</w:t>
      </w:r>
      <w:r w:rsidRPr="00FE0276">
        <w:rPr>
          <w:rFonts w:cs="Times New Roman"/>
          <w:spacing w:val="57"/>
          <w:sz w:val="22"/>
          <w:szCs w:val="22"/>
          <w:lang w:val="az-Latn-AZ"/>
        </w:rPr>
        <w:t xml:space="preserve"> </w:t>
      </w:r>
      <w:r w:rsidRPr="00FE0276">
        <w:rPr>
          <w:rFonts w:cs="Times New Roman"/>
          <w:sz w:val="22"/>
          <w:szCs w:val="22"/>
          <w:lang w:val="az-Latn-AZ"/>
        </w:rPr>
        <w:t>ki,</w:t>
      </w:r>
      <w:r w:rsidRPr="00FE0276">
        <w:rPr>
          <w:rFonts w:cs="Times New Roman"/>
          <w:spacing w:val="59"/>
          <w:sz w:val="22"/>
          <w:szCs w:val="22"/>
          <w:lang w:val="az-Latn-AZ"/>
        </w:rPr>
        <w:t xml:space="preserve"> </w:t>
      </w:r>
      <w:r w:rsidRPr="00FE0276">
        <w:rPr>
          <w:rFonts w:cs="Times New Roman"/>
          <w:spacing w:val="-1"/>
          <w:sz w:val="22"/>
          <w:szCs w:val="22"/>
          <w:lang w:val="az-Latn-AZ"/>
        </w:rPr>
        <w:t>əldə</w:t>
      </w:r>
      <w:r w:rsidRPr="00FE0276">
        <w:rPr>
          <w:rFonts w:cs="Times New Roman"/>
          <w:spacing w:val="57"/>
          <w:sz w:val="22"/>
          <w:szCs w:val="22"/>
          <w:lang w:val="az-Latn-AZ"/>
        </w:rPr>
        <w:t xml:space="preserve"> </w:t>
      </w:r>
      <w:r w:rsidRPr="00FE0276">
        <w:rPr>
          <w:rFonts w:cs="Times New Roman"/>
          <w:spacing w:val="-1"/>
          <w:sz w:val="22"/>
          <w:szCs w:val="22"/>
          <w:lang w:val="az-Latn-AZ"/>
        </w:rPr>
        <w:t>etdiyimiz</w:t>
      </w:r>
      <w:r w:rsidRPr="00FE0276">
        <w:rPr>
          <w:rFonts w:cs="Times New Roman"/>
          <w:spacing w:val="54"/>
          <w:sz w:val="22"/>
          <w:szCs w:val="22"/>
          <w:lang w:val="az-Latn-AZ"/>
        </w:rPr>
        <w:t xml:space="preserve"> </w:t>
      </w:r>
      <w:r w:rsidRPr="00FE0276">
        <w:rPr>
          <w:rFonts w:cs="Times New Roman"/>
          <w:sz w:val="22"/>
          <w:szCs w:val="22"/>
          <w:lang w:val="az-Latn-AZ"/>
        </w:rPr>
        <w:t>audit</w:t>
      </w:r>
      <w:r w:rsidRPr="00FE0276">
        <w:rPr>
          <w:rFonts w:cs="Times New Roman"/>
          <w:spacing w:val="58"/>
          <w:sz w:val="22"/>
          <w:szCs w:val="22"/>
          <w:lang w:val="az-Latn-AZ"/>
        </w:rPr>
        <w:t xml:space="preserve"> </w:t>
      </w:r>
      <w:r w:rsidRPr="00FE0276">
        <w:rPr>
          <w:rFonts w:cs="Times New Roman"/>
          <w:spacing w:val="-1"/>
          <w:sz w:val="22"/>
          <w:szCs w:val="22"/>
          <w:lang w:val="az-Latn-AZ"/>
        </w:rPr>
        <w:t>sübutları</w:t>
      </w:r>
      <w:r w:rsidRPr="00FE0276">
        <w:rPr>
          <w:rFonts w:cs="Times New Roman"/>
          <w:spacing w:val="55"/>
          <w:sz w:val="22"/>
          <w:szCs w:val="22"/>
          <w:lang w:val="az-Latn-AZ"/>
        </w:rPr>
        <w:t xml:space="preserve"> </w:t>
      </w:r>
      <w:r w:rsidRPr="00FE0276">
        <w:rPr>
          <w:rFonts w:cs="Times New Roman"/>
          <w:spacing w:val="-1"/>
          <w:sz w:val="22"/>
          <w:szCs w:val="22"/>
          <w:lang w:val="az-Latn-AZ"/>
        </w:rPr>
        <w:t>rəyimizi</w:t>
      </w:r>
      <w:r w:rsidRPr="00FE0276">
        <w:rPr>
          <w:rFonts w:cs="Times New Roman"/>
          <w:spacing w:val="58"/>
          <w:sz w:val="22"/>
          <w:szCs w:val="22"/>
          <w:lang w:val="az-Latn-AZ"/>
        </w:rPr>
        <w:t xml:space="preserve"> </w:t>
      </w:r>
      <w:r w:rsidRPr="00FE0276">
        <w:rPr>
          <w:rFonts w:cs="Times New Roman"/>
          <w:spacing w:val="-1"/>
          <w:sz w:val="22"/>
          <w:szCs w:val="22"/>
          <w:lang w:val="az-Latn-AZ"/>
        </w:rPr>
        <w:t>əsaslandırmaq</w:t>
      </w:r>
      <w:r w:rsidRPr="00FE0276">
        <w:rPr>
          <w:rFonts w:cs="Times New Roman"/>
          <w:spacing w:val="56"/>
          <w:sz w:val="22"/>
          <w:szCs w:val="22"/>
          <w:lang w:val="az-Latn-AZ"/>
        </w:rPr>
        <w:t xml:space="preserve"> </w:t>
      </w:r>
      <w:r w:rsidRPr="00FE0276">
        <w:rPr>
          <w:rFonts w:cs="Times New Roman"/>
          <w:sz w:val="22"/>
          <w:szCs w:val="22"/>
          <w:lang w:val="az-Latn-AZ"/>
        </w:rPr>
        <w:t>üçün</w:t>
      </w:r>
      <w:r w:rsidRPr="00FE0276">
        <w:rPr>
          <w:rFonts w:cs="Times New Roman"/>
          <w:spacing w:val="59"/>
          <w:sz w:val="22"/>
          <w:szCs w:val="22"/>
          <w:lang w:val="az-Latn-AZ"/>
        </w:rPr>
        <w:t xml:space="preserve"> </w:t>
      </w:r>
      <w:r w:rsidRPr="00FE0276">
        <w:rPr>
          <w:rFonts w:cs="Times New Roman"/>
          <w:spacing w:val="-1"/>
          <w:sz w:val="22"/>
          <w:szCs w:val="22"/>
          <w:lang w:val="az-Latn-AZ"/>
        </w:rPr>
        <w:t>yetərli</w:t>
      </w:r>
      <w:r w:rsidRPr="00FE0276">
        <w:rPr>
          <w:rFonts w:cs="Times New Roman"/>
          <w:spacing w:val="58"/>
          <w:sz w:val="22"/>
          <w:szCs w:val="22"/>
          <w:lang w:val="az-Latn-AZ"/>
        </w:rPr>
        <w:t xml:space="preserve"> </w:t>
      </w:r>
      <w:r w:rsidRPr="00FE0276">
        <w:rPr>
          <w:rFonts w:cs="Times New Roman"/>
          <w:spacing w:val="-2"/>
          <w:sz w:val="22"/>
          <w:szCs w:val="22"/>
          <w:lang w:val="az-Latn-AZ"/>
        </w:rPr>
        <w:t>və</w:t>
      </w:r>
      <w:r w:rsidRPr="00FE0276">
        <w:rPr>
          <w:rFonts w:cs="Times New Roman"/>
          <w:spacing w:val="87"/>
          <w:sz w:val="22"/>
          <w:szCs w:val="22"/>
          <w:lang w:val="az-Latn-AZ"/>
        </w:rPr>
        <w:t xml:space="preserve"> </w:t>
      </w:r>
      <w:r w:rsidRPr="00FE0276">
        <w:rPr>
          <w:rFonts w:cs="Times New Roman"/>
          <w:spacing w:val="-1"/>
          <w:sz w:val="22"/>
          <w:szCs w:val="22"/>
          <w:lang w:val="az-Latn-AZ"/>
        </w:rPr>
        <w:t xml:space="preserve">müvafiqdir. </w:t>
      </w:r>
    </w:p>
    <w:p w14:paraId="61789C70" w14:textId="77777777" w:rsidR="002679EC" w:rsidRPr="00FE0276" w:rsidRDefault="002679EC" w:rsidP="00FE0276">
      <w:pPr>
        <w:pStyle w:val="Heading1"/>
        <w:kinsoku w:val="0"/>
        <w:overflowPunct w:val="0"/>
        <w:ind w:right="889"/>
        <w:jc w:val="both"/>
        <w:rPr>
          <w:rFonts w:ascii="Times New Roman" w:hAnsi="Times New Roman"/>
          <w:spacing w:val="-1"/>
          <w:sz w:val="22"/>
          <w:szCs w:val="22"/>
          <w:lang w:val="az-Latn-AZ"/>
        </w:rPr>
      </w:pPr>
      <w:bookmarkStart w:id="1" w:name="bookmark4"/>
      <w:bookmarkEnd w:id="1"/>
      <w:r w:rsidRPr="00FE0276">
        <w:rPr>
          <w:rFonts w:ascii="Times New Roman" w:hAnsi="Times New Roman"/>
          <w:spacing w:val="-1"/>
          <w:sz w:val="22"/>
          <w:szCs w:val="22"/>
          <w:lang w:val="az-Latn-AZ"/>
        </w:rPr>
        <w:t>Digər məlumatlar</w:t>
      </w:r>
    </w:p>
    <w:p w14:paraId="6B165AD0" w14:textId="75352D27" w:rsidR="002679EC" w:rsidRPr="00450CAF" w:rsidRDefault="002679EC" w:rsidP="00FE0276">
      <w:pPr>
        <w:pStyle w:val="BodyText"/>
        <w:spacing w:before="133" w:line="258" w:lineRule="auto"/>
        <w:ind w:left="0" w:right="143"/>
        <w:jc w:val="both"/>
        <w:rPr>
          <w:rFonts w:cs="Times New Roman"/>
          <w:spacing w:val="-1"/>
          <w:sz w:val="22"/>
          <w:szCs w:val="22"/>
          <w:lang w:val="az-Latn-AZ"/>
        </w:rPr>
      </w:pPr>
      <w:r w:rsidRPr="00450CAF">
        <w:rPr>
          <w:rFonts w:cs="Times New Roman"/>
          <w:spacing w:val="-1"/>
          <w:sz w:val="22"/>
          <w:szCs w:val="22"/>
          <w:lang w:val="az-Latn-AZ"/>
        </w:rPr>
        <w:t>Digər məlumatlara görə rəhbərlik məsuliyyət daşıyır. Digər məlumatlar rəhbərliyin hesabatı və sədrin ifadəsinə daxil edilmiş digər məlumatları əhatə edir, lakin maliyyə</w:t>
      </w:r>
      <w:r w:rsidR="00B86090" w:rsidRPr="00450CAF">
        <w:rPr>
          <w:rFonts w:cs="Times New Roman"/>
          <w:spacing w:val="-1"/>
          <w:sz w:val="22"/>
          <w:szCs w:val="22"/>
          <w:lang w:val="az-Latn-AZ"/>
        </w:rPr>
        <w:tab/>
      </w:r>
      <w:r w:rsidRPr="00450CAF">
        <w:rPr>
          <w:rFonts w:cs="Times New Roman"/>
          <w:spacing w:val="-1"/>
          <w:sz w:val="22"/>
          <w:szCs w:val="22"/>
          <w:lang w:val="az-Latn-AZ"/>
        </w:rPr>
        <w:t xml:space="preserve"> hesabatlarını və onlara dair auditor hesabatımızı daxil etmir. Maliyyə hesabatlarına dair rəyimiz digər məlumatları əhatə etmir və biz onlara dair təsdiqləmə qənaətini heç bir formada ifadə etmirik.</w:t>
      </w:r>
    </w:p>
    <w:p w14:paraId="53A6CD81" w14:textId="77777777" w:rsidR="002679EC" w:rsidRPr="00450CAF" w:rsidRDefault="002679EC" w:rsidP="00FE0276">
      <w:pPr>
        <w:pStyle w:val="BodyText"/>
        <w:spacing w:before="71" w:line="258" w:lineRule="auto"/>
        <w:ind w:left="0" w:right="143"/>
        <w:jc w:val="both"/>
        <w:rPr>
          <w:rFonts w:cs="Times New Roman"/>
          <w:spacing w:val="-1"/>
          <w:sz w:val="22"/>
          <w:szCs w:val="22"/>
          <w:lang w:val="az-Latn-AZ"/>
        </w:rPr>
      </w:pPr>
      <w:r w:rsidRPr="00450CAF">
        <w:rPr>
          <w:rFonts w:cs="Times New Roman"/>
          <w:spacing w:val="-1"/>
          <w:sz w:val="22"/>
          <w:szCs w:val="22"/>
          <w:lang w:val="az-Latn-AZ"/>
        </w:rPr>
        <w:t xml:space="preserve">Maliyyə hesabatlarının apardığımız auditlə əlaqədar bizim vəzifəmiz digər məlumatlarla tanış olmaq və bunu edərkən, digər məlumatların maliyyə hesabatları ilə və ya audit zamanı əldə etdiyimiz məlumatlar ilə uyğun olub-olmamasını və ya başqa qaydada əhəmiyyətli dərəcədə təhrif ehtimalının olunub-olmamasını nəzərdən keçirməkdir. Əgər yerinə yetirdiyimiz işə əsasən, həmin digər məlumatlarda əhəmiyyətli təhrifin mövcud olması qənaətinə gələriksə, bu fakt barədə hesabatda məlumat verməliyik. Bununla bağlı verəcəyimiz heç bir məlumat yoxdur. </w:t>
      </w:r>
    </w:p>
    <w:p w14:paraId="4126B617" w14:textId="77777777" w:rsidR="002679EC" w:rsidRPr="00FE0276" w:rsidRDefault="002679EC" w:rsidP="00FE0276">
      <w:pPr>
        <w:pStyle w:val="Default"/>
        <w:ind w:firstLine="0"/>
        <w:jc w:val="both"/>
        <w:rPr>
          <w:rFonts w:ascii="Times New Roman" w:hAnsi="Times New Roman" w:cs="Times New Roman"/>
          <w:b/>
          <w:sz w:val="22"/>
          <w:szCs w:val="22"/>
          <w:lang w:val="az-Latn-AZ"/>
        </w:rPr>
      </w:pPr>
    </w:p>
    <w:p w14:paraId="05245D3C" w14:textId="77777777" w:rsidR="002679EC" w:rsidRPr="00FE0276" w:rsidRDefault="002679EC" w:rsidP="00FE0276">
      <w:pPr>
        <w:pStyle w:val="Default"/>
        <w:ind w:firstLine="0"/>
        <w:jc w:val="both"/>
        <w:rPr>
          <w:rFonts w:ascii="Times New Roman" w:hAnsi="Times New Roman" w:cs="Times New Roman"/>
          <w:b/>
          <w:sz w:val="22"/>
          <w:szCs w:val="22"/>
          <w:lang w:val="az-Latn-AZ"/>
        </w:rPr>
      </w:pPr>
      <w:r w:rsidRPr="00FE0276">
        <w:rPr>
          <w:rFonts w:ascii="Times New Roman" w:hAnsi="Times New Roman" w:cs="Times New Roman"/>
          <w:b/>
          <w:sz w:val="22"/>
          <w:szCs w:val="22"/>
          <w:lang w:val="az-Latn-AZ"/>
        </w:rPr>
        <w:t>Fəaliyyətin fasiləsizliyinə dair əhəmiyyətli qeyri-müəyyənlik</w:t>
      </w:r>
    </w:p>
    <w:p w14:paraId="077E2B80" w14:textId="07B76555" w:rsidR="002679EC" w:rsidRPr="009674E1" w:rsidRDefault="009674E1" w:rsidP="00123C79">
      <w:pPr>
        <w:pStyle w:val="Heading1"/>
        <w:shd w:val="clear" w:color="auto" w:fill="FFFFFF" w:themeFill="background1"/>
        <w:kinsoku w:val="0"/>
        <w:overflowPunct w:val="0"/>
        <w:spacing w:line="276" w:lineRule="auto"/>
        <w:ind w:right="87"/>
        <w:jc w:val="both"/>
        <w:rPr>
          <w:rFonts w:ascii="Times New Roman" w:hAnsi="Times New Roman"/>
          <w:b w:val="0"/>
          <w:bCs w:val="0"/>
          <w:spacing w:val="-1"/>
          <w:sz w:val="22"/>
          <w:szCs w:val="22"/>
          <w:lang w:val="az-Latn-AZ"/>
        </w:rPr>
      </w:pPr>
      <w:r w:rsidRPr="00123C79">
        <w:rPr>
          <w:rFonts w:ascii="Times New Roman" w:hAnsi="Times New Roman"/>
          <w:b w:val="0"/>
          <w:bCs w:val="0"/>
          <w:sz w:val="22"/>
          <w:szCs w:val="22"/>
          <w:lang w:val="az-Latn-AZ"/>
        </w:rPr>
        <w:t>Cəmiyyətin öz fəaliyyətinin fasiləsizliyini təmin etmək sahəsində əhəmiyyətli qeyri-müəyyənliyin mövcud olma</w:t>
      </w:r>
      <w:r w:rsidR="003B26C3">
        <w:rPr>
          <w:rFonts w:ascii="Times New Roman" w:hAnsi="Times New Roman"/>
          <w:b w:val="0"/>
          <w:bCs w:val="0"/>
          <w:sz w:val="22"/>
          <w:szCs w:val="22"/>
          <w:lang w:val="az-Latn-AZ"/>
        </w:rPr>
        <w:t>sını</w:t>
      </w:r>
      <w:r w:rsidRPr="00123C79">
        <w:rPr>
          <w:rFonts w:ascii="Times New Roman" w:hAnsi="Times New Roman"/>
          <w:b w:val="0"/>
          <w:bCs w:val="0"/>
          <w:sz w:val="22"/>
          <w:szCs w:val="22"/>
          <w:lang w:val="az-Latn-AZ"/>
        </w:rPr>
        <w:t xml:space="preserve"> </w:t>
      </w:r>
      <w:r w:rsidR="00637A35">
        <w:rPr>
          <w:rFonts w:ascii="Times New Roman" w:hAnsi="Times New Roman"/>
          <w:b w:val="0"/>
          <w:bCs w:val="0"/>
          <w:sz w:val="22"/>
          <w:szCs w:val="22"/>
          <w:lang w:val="az-Latn-AZ"/>
        </w:rPr>
        <w:t>və bizim audit apardığımız dövrdə belə halların baş verməsinə səbəb olacaq hadisələrin baş</w:t>
      </w:r>
      <w:r w:rsidR="003B26C3">
        <w:rPr>
          <w:rFonts w:ascii="Times New Roman" w:hAnsi="Times New Roman"/>
          <w:b w:val="0"/>
          <w:bCs w:val="0"/>
          <w:sz w:val="22"/>
          <w:szCs w:val="22"/>
          <w:lang w:val="az-Latn-AZ"/>
        </w:rPr>
        <w:t xml:space="preserve"> verməsini müşahidə etməmişik</w:t>
      </w:r>
      <w:r w:rsidRPr="00123C79">
        <w:rPr>
          <w:rFonts w:ascii="Times New Roman" w:hAnsi="Times New Roman"/>
          <w:b w:val="0"/>
          <w:bCs w:val="0"/>
          <w:sz w:val="22"/>
          <w:szCs w:val="22"/>
          <w:lang w:val="az-Latn-AZ"/>
        </w:rPr>
        <w:t>. Bu şəraitlə əlaqədar biz  öz mülahizələrimizə dəyişikliklər etməmişik.</w:t>
      </w:r>
    </w:p>
    <w:p w14:paraId="10F7D555" w14:textId="77777777" w:rsidR="009674E1" w:rsidRDefault="009674E1" w:rsidP="00FE0276">
      <w:pPr>
        <w:pStyle w:val="BodyText"/>
        <w:kinsoku w:val="0"/>
        <w:overflowPunct w:val="0"/>
        <w:spacing w:line="276" w:lineRule="auto"/>
        <w:ind w:right="116"/>
        <w:jc w:val="right"/>
        <w:rPr>
          <w:spacing w:val="-1"/>
          <w:sz w:val="22"/>
          <w:szCs w:val="22"/>
          <w:lang w:val="az-Latn-AZ"/>
        </w:rPr>
      </w:pPr>
    </w:p>
    <w:p w14:paraId="21EDA7E5" w14:textId="6B44CDCB" w:rsidR="00D52AFD" w:rsidRDefault="00D52AFD" w:rsidP="00FE0276">
      <w:pPr>
        <w:pStyle w:val="BodyText"/>
        <w:kinsoku w:val="0"/>
        <w:overflowPunct w:val="0"/>
        <w:spacing w:line="276" w:lineRule="auto"/>
        <w:ind w:right="116"/>
        <w:jc w:val="right"/>
        <w:rPr>
          <w:spacing w:val="-1"/>
          <w:sz w:val="22"/>
          <w:szCs w:val="22"/>
          <w:lang w:val="az-Latn-AZ"/>
        </w:rPr>
      </w:pPr>
    </w:p>
    <w:p w14:paraId="4997C63A" w14:textId="5E9C850C" w:rsidR="00527100" w:rsidRDefault="00527100" w:rsidP="00FE0276">
      <w:pPr>
        <w:pStyle w:val="BodyText"/>
        <w:kinsoku w:val="0"/>
        <w:overflowPunct w:val="0"/>
        <w:spacing w:line="276" w:lineRule="auto"/>
        <w:ind w:right="116"/>
        <w:jc w:val="right"/>
        <w:rPr>
          <w:spacing w:val="-1"/>
          <w:sz w:val="22"/>
          <w:szCs w:val="22"/>
          <w:lang w:val="az-Latn-AZ"/>
        </w:rPr>
      </w:pPr>
    </w:p>
    <w:p w14:paraId="35A8FF5E" w14:textId="2F59831B" w:rsidR="00527100" w:rsidRDefault="00527100" w:rsidP="00FE0276">
      <w:pPr>
        <w:pStyle w:val="BodyText"/>
        <w:kinsoku w:val="0"/>
        <w:overflowPunct w:val="0"/>
        <w:spacing w:line="276" w:lineRule="auto"/>
        <w:ind w:right="116"/>
        <w:jc w:val="right"/>
        <w:rPr>
          <w:spacing w:val="-1"/>
          <w:sz w:val="22"/>
          <w:szCs w:val="22"/>
          <w:lang w:val="az-Latn-AZ"/>
        </w:rPr>
      </w:pPr>
    </w:p>
    <w:p w14:paraId="18076100" w14:textId="77777777" w:rsidR="00527100" w:rsidRDefault="00527100" w:rsidP="00FE0276">
      <w:pPr>
        <w:pStyle w:val="BodyText"/>
        <w:kinsoku w:val="0"/>
        <w:overflowPunct w:val="0"/>
        <w:spacing w:line="276" w:lineRule="auto"/>
        <w:ind w:right="116"/>
        <w:jc w:val="right"/>
        <w:rPr>
          <w:spacing w:val="-1"/>
          <w:sz w:val="22"/>
          <w:szCs w:val="22"/>
          <w:lang w:val="az-Latn-AZ"/>
        </w:rPr>
      </w:pPr>
    </w:p>
    <w:p w14:paraId="50F2A659" w14:textId="399925B9" w:rsidR="002679EC" w:rsidRPr="00FE0276" w:rsidRDefault="002679EC" w:rsidP="00FE0276">
      <w:pPr>
        <w:pStyle w:val="Header"/>
        <w:spacing w:line="360" w:lineRule="auto"/>
        <w:ind w:left="-567"/>
        <w:jc w:val="center"/>
        <w:rPr>
          <w:rFonts w:ascii="Calibri" w:hAnsi="Calibri"/>
          <w:b/>
          <w:color w:val="404040"/>
          <w:sz w:val="26"/>
          <w:szCs w:val="26"/>
          <w:lang w:val="az-Latn-AZ"/>
        </w:rPr>
      </w:pPr>
      <w:r w:rsidRPr="00FE0276">
        <w:rPr>
          <w:rFonts w:ascii="Calibri" w:hAnsi="Calibri"/>
          <w:b/>
          <w:noProof/>
          <w:color w:val="404040"/>
          <w:sz w:val="26"/>
          <w:szCs w:val="26"/>
        </w:rPr>
        <w:lastRenderedPageBreak/>
        <w:drawing>
          <wp:inline distT="0" distB="0" distL="0" distR="0" wp14:anchorId="1A185DB0" wp14:editId="614EB5D8">
            <wp:extent cx="1991360" cy="728345"/>
            <wp:effectExtent l="0" t="0" r="8890" b="0"/>
            <wp:docPr id="5" name="Рисунок 5" descr="Description: LOGO Q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escription: LOGO QS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1360" cy="728345"/>
                    </a:xfrm>
                    <a:prstGeom prst="rect">
                      <a:avLst/>
                    </a:prstGeom>
                    <a:noFill/>
                    <a:ln>
                      <a:noFill/>
                    </a:ln>
                  </pic:spPr>
                </pic:pic>
              </a:graphicData>
            </a:graphic>
          </wp:inline>
        </w:drawing>
      </w:r>
    </w:p>
    <w:p w14:paraId="07E4964D" w14:textId="0C2CE1E9" w:rsidR="002679EC" w:rsidRPr="00FE0276" w:rsidRDefault="002679EC" w:rsidP="00FE0276">
      <w:pPr>
        <w:pStyle w:val="Heading1"/>
        <w:kinsoku w:val="0"/>
        <w:overflowPunct w:val="0"/>
        <w:ind w:right="889"/>
        <w:jc w:val="both"/>
        <w:rPr>
          <w:rFonts w:ascii="Times New Roman" w:hAnsi="Times New Roman"/>
          <w:sz w:val="22"/>
          <w:szCs w:val="22"/>
          <w:lang w:val="az-Latn-AZ"/>
        </w:rPr>
      </w:pPr>
      <w:r w:rsidRPr="00FE0276">
        <w:rPr>
          <w:rFonts w:ascii="Times New Roman" w:hAnsi="Times New Roman"/>
          <w:spacing w:val="-1"/>
          <w:sz w:val="22"/>
          <w:szCs w:val="22"/>
          <w:lang w:val="az-Latn-AZ"/>
        </w:rPr>
        <w:t>Maliyyə</w:t>
      </w:r>
      <w:r w:rsidRPr="00FE0276">
        <w:rPr>
          <w:rFonts w:ascii="Times New Roman" w:hAnsi="Times New Roman"/>
          <w:spacing w:val="1"/>
          <w:sz w:val="22"/>
          <w:szCs w:val="22"/>
          <w:lang w:val="az-Latn-AZ"/>
        </w:rPr>
        <w:t xml:space="preserve"> </w:t>
      </w:r>
      <w:r w:rsidRPr="00FE0276">
        <w:rPr>
          <w:rFonts w:ascii="Times New Roman" w:hAnsi="Times New Roman"/>
          <w:spacing w:val="-1"/>
          <w:sz w:val="22"/>
          <w:szCs w:val="22"/>
          <w:lang w:val="az-Latn-AZ"/>
        </w:rPr>
        <w:t>hesabatları</w:t>
      </w:r>
      <w:r w:rsidRPr="00FE0276">
        <w:rPr>
          <w:rFonts w:ascii="Times New Roman" w:hAnsi="Times New Roman"/>
          <w:sz w:val="22"/>
          <w:szCs w:val="22"/>
          <w:lang w:val="az-Latn-AZ"/>
        </w:rPr>
        <w:t xml:space="preserve"> üzrə</w:t>
      </w:r>
      <w:r w:rsidRPr="00FE0276">
        <w:rPr>
          <w:rFonts w:ascii="Times New Roman" w:hAnsi="Times New Roman"/>
          <w:spacing w:val="1"/>
          <w:sz w:val="22"/>
          <w:szCs w:val="22"/>
          <w:lang w:val="az-Latn-AZ"/>
        </w:rPr>
        <w:t xml:space="preserve"> </w:t>
      </w:r>
      <w:r w:rsidRPr="00FE0276">
        <w:rPr>
          <w:rFonts w:ascii="Times New Roman" w:hAnsi="Times New Roman"/>
          <w:spacing w:val="-2"/>
          <w:sz w:val="22"/>
          <w:szCs w:val="22"/>
          <w:lang w:val="az-Latn-AZ"/>
        </w:rPr>
        <w:t>rəhbərliyin</w:t>
      </w:r>
      <w:r w:rsidRPr="00FE0276">
        <w:rPr>
          <w:rFonts w:ascii="Times New Roman" w:hAnsi="Times New Roman"/>
          <w:spacing w:val="2"/>
          <w:sz w:val="22"/>
          <w:szCs w:val="22"/>
          <w:lang w:val="az-Latn-AZ"/>
        </w:rPr>
        <w:t xml:space="preserve"> </w:t>
      </w:r>
      <w:r w:rsidRPr="00FE0276">
        <w:rPr>
          <w:rFonts w:ascii="Times New Roman" w:hAnsi="Times New Roman"/>
          <w:spacing w:val="-2"/>
          <w:sz w:val="22"/>
          <w:szCs w:val="22"/>
          <w:lang w:val="az-Latn-AZ"/>
        </w:rPr>
        <w:t>və</w:t>
      </w:r>
      <w:r w:rsidRPr="00FE0276">
        <w:rPr>
          <w:rFonts w:ascii="Times New Roman" w:hAnsi="Times New Roman"/>
          <w:spacing w:val="3"/>
          <w:sz w:val="22"/>
          <w:szCs w:val="22"/>
          <w:lang w:val="az-Latn-AZ"/>
        </w:rPr>
        <w:t xml:space="preserve"> </w:t>
      </w:r>
      <w:r w:rsidRPr="00FE0276">
        <w:rPr>
          <w:rFonts w:ascii="Times New Roman" w:hAnsi="Times New Roman"/>
          <w:sz w:val="22"/>
          <w:szCs w:val="22"/>
          <w:lang w:val="az-Latn-AZ"/>
        </w:rPr>
        <w:t xml:space="preserve">idarəetməyə </w:t>
      </w:r>
      <w:r w:rsidRPr="00FE0276">
        <w:rPr>
          <w:rFonts w:ascii="Times New Roman" w:hAnsi="Times New Roman"/>
          <w:spacing w:val="-1"/>
          <w:sz w:val="22"/>
          <w:szCs w:val="22"/>
          <w:lang w:val="az-Latn-AZ"/>
        </w:rPr>
        <w:t xml:space="preserve">məsul </w:t>
      </w:r>
      <w:r w:rsidRPr="00FE0276">
        <w:rPr>
          <w:rFonts w:ascii="Times New Roman" w:hAnsi="Times New Roman"/>
          <w:sz w:val="22"/>
          <w:szCs w:val="22"/>
          <w:lang w:val="az-Latn-AZ"/>
        </w:rPr>
        <w:t xml:space="preserve">şəxslərin </w:t>
      </w:r>
      <w:r w:rsidRPr="00FE0276">
        <w:rPr>
          <w:rFonts w:ascii="Times New Roman" w:hAnsi="Times New Roman"/>
          <w:spacing w:val="-1"/>
          <w:sz w:val="22"/>
          <w:szCs w:val="22"/>
          <w:lang w:val="az-Latn-AZ"/>
        </w:rPr>
        <w:t>məsuliyyətləri</w:t>
      </w:r>
      <w:r w:rsidRPr="00FE0276">
        <w:rPr>
          <w:rFonts w:ascii="Times New Roman" w:hAnsi="Times New Roman"/>
          <w:sz w:val="22"/>
          <w:szCs w:val="22"/>
          <w:lang w:val="az-Latn-AZ"/>
        </w:rPr>
        <w:t xml:space="preserve"> </w:t>
      </w:r>
    </w:p>
    <w:p w14:paraId="30E365D6" w14:textId="77777777" w:rsidR="00606256" w:rsidRPr="00FE0276" w:rsidRDefault="00606256" w:rsidP="00FE0276">
      <w:pPr>
        <w:rPr>
          <w:lang w:val="az-Latn-AZ" w:eastAsia="ru-RU"/>
        </w:rPr>
      </w:pPr>
    </w:p>
    <w:p w14:paraId="6766C603" w14:textId="77777777" w:rsidR="002679EC" w:rsidRPr="00FE0276" w:rsidRDefault="002679EC" w:rsidP="00FE0276">
      <w:pPr>
        <w:pStyle w:val="BodyText"/>
        <w:kinsoku w:val="0"/>
        <w:overflowPunct w:val="0"/>
        <w:spacing w:line="276" w:lineRule="auto"/>
        <w:ind w:left="0"/>
        <w:jc w:val="both"/>
        <w:rPr>
          <w:rFonts w:cs="Times New Roman"/>
          <w:spacing w:val="-1"/>
          <w:sz w:val="22"/>
          <w:szCs w:val="22"/>
          <w:lang w:val="az-Latn-AZ"/>
        </w:rPr>
      </w:pPr>
      <w:r w:rsidRPr="00FE0276">
        <w:rPr>
          <w:rFonts w:cs="Times New Roman"/>
          <w:spacing w:val="-1"/>
          <w:sz w:val="22"/>
          <w:szCs w:val="22"/>
          <w:lang w:val="az-Latn-AZ"/>
        </w:rPr>
        <w:t>Rəhbərlik</w:t>
      </w:r>
      <w:r w:rsidRPr="00FE0276">
        <w:rPr>
          <w:rFonts w:cs="Times New Roman"/>
          <w:spacing w:val="29"/>
          <w:sz w:val="22"/>
          <w:szCs w:val="22"/>
          <w:lang w:val="az-Latn-AZ"/>
        </w:rPr>
        <w:t xml:space="preserve"> </w:t>
      </w:r>
      <w:r w:rsidRPr="00FE0276">
        <w:rPr>
          <w:rFonts w:cs="Times New Roman"/>
          <w:spacing w:val="-1"/>
          <w:sz w:val="22"/>
          <w:szCs w:val="22"/>
          <w:lang w:val="az-Latn-AZ"/>
        </w:rPr>
        <w:t>maliyyə</w:t>
      </w:r>
      <w:r w:rsidRPr="00FE0276">
        <w:rPr>
          <w:rFonts w:cs="Times New Roman"/>
          <w:spacing w:val="30"/>
          <w:sz w:val="22"/>
          <w:szCs w:val="22"/>
          <w:lang w:val="az-Latn-AZ"/>
        </w:rPr>
        <w:t xml:space="preserve"> </w:t>
      </w:r>
      <w:r w:rsidRPr="00FE0276">
        <w:rPr>
          <w:rFonts w:cs="Times New Roman"/>
          <w:spacing w:val="-1"/>
          <w:sz w:val="22"/>
          <w:szCs w:val="22"/>
          <w:lang w:val="az-Latn-AZ"/>
        </w:rPr>
        <w:t>hesabatlarının</w:t>
      </w:r>
      <w:r w:rsidRPr="00FE0276">
        <w:rPr>
          <w:rFonts w:cs="Times New Roman"/>
          <w:spacing w:val="30"/>
          <w:sz w:val="22"/>
          <w:szCs w:val="22"/>
          <w:lang w:val="az-Latn-AZ"/>
        </w:rPr>
        <w:t xml:space="preserve"> </w:t>
      </w:r>
      <w:r w:rsidRPr="00FE0276">
        <w:rPr>
          <w:rFonts w:cs="Times New Roman"/>
          <w:sz w:val="22"/>
          <w:szCs w:val="22"/>
          <w:lang w:val="az-Latn-AZ"/>
        </w:rPr>
        <w:t xml:space="preserve">MHBS </w:t>
      </w:r>
      <w:r w:rsidRPr="00FE0276">
        <w:rPr>
          <w:rFonts w:cs="Times New Roman"/>
          <w:spacing w:val="-1"/>
          <w:sz w:val="22"/>
          <w:szCs w:val="22"/>
          <w:lang w:val="az-Latn-AZ"/>
        </w:rPr>
        <w:t>uyğun</w:t>
      </w:r>
      <w:r w:rsidRPr="00FE0276">
        <w:rPr>
          <w:rFonts w:cs="Times New Roman"/>
          <w:spacing w:val="30"/>
          <w:sz w:val="22"/>
          <w:szCs w:val="22"/>
          <w:lang w:val="az-Latn-AZ"/>
        </w:rPr>
        <w:t xml:space="preserve"> </w:t>
      </w:r>
      <w:r w:rsidRPr="00FE0276">
        <w:rPr>
          <w:rFonts w:cs="Times New Roman"/>
          <w:spacing w:val="-1"/>
          <w:sz w:val="22"/>
          <w:szCs w:val="22"/>
          <w:lang w:val="az-Latn-AZ"/>
        </w:rPr>
        <w:t>hazırlanmasına və ədalətli təqdimatına və elə bir daxili nəzarət sisteminin təşkilinə görə məsuliyyət daşıyır ki, rəhbərliyin</w:t>
      </w:r>
      <w:r w:rsidRPr="00FE0276">
        <w:rPr>
          <w:rFonts w:cs="Times New Roman"/>
          <w:spacing w:val="56"/>
          <w:sz w:val="22"/>
          <w:szCs w:val="22"/>
          <w:lang w:val="az-Latn-AZ"/>
        </w:rPr>
        <w:t xml:space="preserve"> </w:t>
      </w:r>
      <w:r w:rsidRPr="00FE0276">
        <w:rPr>
          <w:rFonts w:cs="Times New Roman"/>
          <w:sz w:val="22"/>
          <w:szCs w:val="22"/>
          <w:lang w:val="az-Latn-AZ"/>
        </w:rPr>
        <w:t xml:space="preserve">fikrincə, bu sistem </w:t>
      </w:r>
      <w:r w:rsidRPr="00FE0276">
        <w:rPr>
          <w:rFonts w:cs="Times New Roman"/>
          <w:spacing w:val="-1"/>
          <w:sz w:val="22"/>
          <w:szCs w:val="22"/>
          <w:lang w:val="az-Latn-AZ"/>
        </w:rPr>
        <w:t>dələduzluq</w:t>
      </w:r>
      <w:r w:rsidRPr="00FE0276">
        <w:rPr>
          <w:rFonts w:cs="Times New Roman"/>
          <w:spacing w:val="55"/>
          <w:sz w:val="22"/>
          <w:szCs w:val="22"/>
          <w:lang w:val="az-Latn-AZ"/>
        </w:rPr>
        <w:t xml:space="preserve"> </w:t>
      </w:r>
      <w:r w:rsidRPr="00FE0276">
        <w:rPr>
          <w:rFonts w:cs="Times New Roman"/>
          <w:spacing w:val="-1"/>
          <w:sz w:val="22"/>
          <w:szCs w:val="22"/>
          <w:lang w:val="az-Latn-AZ"/>
        </w:rPr>
        <w:t>və</w:t>
      </w:r>
      <w:r w:rsidRPr="00FE0276">
        <w:rPr>
          <w:rFonts w:cs="Times New Roman"/>
          <w:spacing w:val="57"/>
          <w:sz w:val="22"/>
          <w:szCs w:val="22"/>
          <w:lang w:val="az-Latn-AZ"/>
        </w:rPr>
        <w:t xml:space="preserve"> </w:t>
      </w:r>
      <w:r w:rsidRPr="00FE0276">
        <w:rPr>
          <w:rFonts w:cs="Times New Roman"/>
          <w:spacing w:val="-2"/>
          <w:sz w:val="22"/>
          <w:szCs w:val="22"/>
          <w:lang w:val="az-Latn-AZ"/>
        </w:rPr>
        <w:t>ya</w:t>
      </w:r>
      <w:r w:rsidRPr="00FE0276">
        <w:rPr>
          <w:rFonts w:cs="Times New Roman"/>
          <w:spacing w:val="56"/>
          <w:sz w:val="22"/>
          <w:szCs w:val="22"/>
          <w:lang w:val="az-Latn-AZ"/>
        </w:rPr>
        <w:t xml:space="preserve"> </w:t>
      </w:r>
      <w:r w:rsidRPr="00FE0276">
        <w:rPr>
          <w:rFonts w:cs="Times New Roman"/>
          <w:spacing w:val="-1"/>
          <w:sz w:val="22"/>
          <w:szCs w:val="22"/>
          <w:lang w:val="az-Latn-AZ"/>
        </w:rPr>
        <w:t>səhvlər</w:t>
      </w:r>
      <w:r w:rsidRPr="00FE0276">
        <w:rPr>
          <w:rFonts w:cs="Times New Roman"/>
          <w:spacing w:val="54"/>
          <w:sz w:val="22"/>
          <w:szCs w:val="22"/>
          <w:lang w:val="az-Latn-AZ"/>
        </w:rPr>
        <w:t xml:space="preserve"> </w:t>
      </w:r>
      <w:r w:rsidRPr="00FE0276">
        <w:rPr>
          <w:rFonts w:cs="Times New Roman"/>
          <w:spacing w:val="-1"/>
          <w:sz w:val="22"/>
          <w:szCs w:val="22"/>
          <w:lang w:val="az-Latn-AZ"/>
        </w:rPr>
        <w:t>nəticəsində</w:t>
      </w:r>
      <w:r w:rsidRPr="00FE0276">
        <w:rPr>
          <w:rFonts w:cs="Times New Roman"/>
          <w:spacing w:val="69"/>
          <w:sz w:val="22"/>
          <w:szCs w:val="22"/>
          <w:lang w:val="az-Latn-AZ"/>
        </w:rPr>
        <w:t xml:space="preserve"> </w:t>
      </w:r>
      <w:r w:rsidRPr="00FE0276">
        <w:rPr>
          <w:rFonts w:cs="Times New Roman"/>
          <w:spacing w:val="-1"/>
          <w:sz w:val="22"/>
          <w:szCs w:val="22"/>
          <w:lang w:val="az-Latn-AZ"/>
        </w:rPr>
        <w:t>əhəmiyyətli</w:t>
      </w:r>
      <w:r w:rsidRPr="00FE0276">
        <w:rPr>
          <w:rFonts w:cs="Times New Roman"/>
          <w:spacing w:val="44"/>
          <w:sz w:val="22"/>
          <w:szCs w:val="22"/>
          <w:lang w:val="az-Latn-AZ"/>
        </w:rPr>
        <w:t xml:space="preserve"> </w:t>
      </w:r>
      <w:r w:rsidRPr="00FE0276">
        <w:rPr>
          <w:rFonts w:cs="Times New Roman"/>
          <w:spacing w:val="-1"/>
          <w:sz w:val="22"/>
          <w:szCs w:val="22"/>
          <w:lang w:val="az-Latn-AZ"/>
        </w:rPr>
        <w:t>təhriflərdən azad olan maliyyə hesabatlarının</w:t>
      </w:r>
      <w:r w:rsidRPr="00FE0276">
        <w:rPr>
          <w:rFonts w:cs="Times New Roman"/>
          <w:spacing w:val="46"/>
          <w:sz w:val="22"/>
          <w:szCs w:val="22"/>
          <w:lang w:val="az-Latn-AZ"/>
        </w:rPr>
        <w:t xml:space="preserve"> </w:t>
      </w:r>
      <w:r w:rsidRPr="00FE0276">
        <w:rPr>
          <w:rFonts w:cs="Times New Roman"/>
          <w:spacing w:val="-1"/>
          <w:sz w:val="22"/>
          <w:szCs w:val="22"/>
          <w:lang w:val="az-Latn-AZ"/>
        </w:rPr>
        <w:t>hazırlanması</w:t>
      </w:r>
      <w:r w:rsidRPr="00FE0276">
        <w:rPr>
          <w:rFonts w:cs="Times New Roman"/>
          <w:spacing w:val="44"/>
          <w:sz w:val="22"/>
          <w:szCs w:val="22"/>
          <w:lang w:val="az-Latn-AZ"/>
        </w:rPr>
        <w:t xml:space="preserve"> </w:t>
      </w:r>
      <w:r w:rsidRPr="00FE0276">
        <w:rPr>
          <w:rFonts w:cs="Times New Roman"/>
          <w:spacing w:val="-1"/>
          <w:sz w:val="22"/>
          <w:szCs w:val="22"/>
          <w:lang w:val="az-Latn-AZ"/>
        </w:rPr>
        <w:t>üçün zəruridir.</w:t>
      </w:r>
    </w:p>
    <w:p w14:paraId="6CC74A36" w14:textId="77777777" w:rsidR="002679EC" w:rsidRPr="00FE0276" w:rsidRDefault="002679EC" w:rsidP="00FE0276">
      <w:pPr>
        <w:spacing w:line="276" w:lineRule="auto"/>
        <w:jc w:val="both"/>
        <w:rPr>
          <w:rFonts w:ascii="Times New Roman" w:hAnsi="Times New Roman" w:cs="Times New Roman"/>
          <w:lang w:val="az-Latn-AZ"/>
        </w:rPr>
      </w:pPr>
      <w:r w:rsidRPr="00FE0276">
        <w:rPr>
          <w:rFonts w:ascii="Times New Roman" w:hAnsi="Times New Roman" w:cs="Times New Roman"/>
          <w:lang w:val="az-Latn-AZ"/>
        </w:rPr>
        <w:t>Maliyyə hesabatlarını hazırladıqda, rəhbərlik Cəmiyyəti ləğv etmək və ya işini dayandırmaq niyyətində olmadığı yaxud bunu etməkdən başqa münasib alternativ olmadığı halda, rəhbərlik Cəmiyyətin fasiləsiz fəaliyyət göstərmək qabiliyyətinin qiymətləndirilməsinə, müvafiq hallarda fasiləsiz fəaliyyətə aid olan məsələlər haqqında məlumatların açıqlanmasına və mühasibat uçotunun fasiləsiz fəaliyyət prinsipinin istifadə edilməsinə görə məsuliyyət daşıyır.</w:t>
      </w:r>
    </w:p>
    <w:p w14:paraId="3476F3C0" w14:textId="4B20C5BF" w:rsidR="002679EC" w:rsidRPr="00FE0276" w:rsidRDefault="00C179F5" w:rsidP="00FE0276">
      <w:pPr>
        <w:pStyle w:val="BodyText"/>
        <w:kinsoku w:val="0"/>
        <w:overflowPunct w:val="0"/>
        <w:spacing w:before="79" w:after="240"/>
        <w:ind w:left="0" w:right="118"/>
        <w:jc w:val="both"/>
        <w:rPr>
          <w:rFonts w:cs="Times New Roman"/>
          <w:spacing w:val="-1"/>
          <w:sz w:val="22"/>
          <w:szCs w:val="22"/>
          <w:lang w:val="az-Latn-AZ"/>
        </w:rPr>
      </w:pPr>
      <w:r w:rsidRPr="00FE0276">
        <w:rPr>
          <w:rFonts w:cs="Times New Roman"/>
          <w:spacing w:val="-1"/>
          <w:sz w:val="22"/>
          <w:szCs w:val="22"/>
          <w:lang w:val="az-Latn-AZ"/>
        </w:rPr>
        <w:t>Baş Dire</w:t>
      </w:r>
      <w:r w:rsidR="002679EC" w:rsidRPr="00FE0276">
        <w:rPr>
          <w:rFonts w:cs="Times New Roman"/>
          <w:spacing w:val="-1"/>
          <w:sz w:val="22"/>
          <w:szCs w:val="22"/>
          <w:lang w:val="az-Latn-AZ"/>
        </w:rPr>
        <w:t>ktor Cəmiyyətin maliyyə</w:t>
      </w:r>
      <w:r w:rsidR="002679EC" w:rsidRPr="00FE0276">
        <w:rPr>
          <w:rFonts w:cs="Times New Roman"/>
          <w:spacing w:val="75"/>
          <w:sz w:val="22"/>
          <w:szCs w:val="22"/>
          <w:lang w:val="az-Latn-AZ"/>
        </w:rPr>
        <w:t xml:space="preserve"> </w:t>
      </w:r>
      <w:r w:rsidR="002679EC" w:rsidRPr="00FE0276">
        <w:rPr>
          <w:rFonts w:cs="Times New Roman"/>
          <w:spacing w:val="-1"/>
          <w:sz w:val="22"/>
          <w:szCs w:val="22"/>
          <w:lang w:val="az-Latn-AZ"/>
        </w:rPr>
        <w:t>hesabatlarının</w:t>
      </w:r>
      <w:r w:rsidR="002679EC" w:rsidRPr="00FE0276">
        <w:rPr>
          <w:rFonts w:cs="Times New Roman"/>
          <w:sz w:val="22"/>
          <w:szCs w:val="22"/>
          <w:lang w:val="az-Latn-AZ"/>
        </w:rPr>
        <w:t xml:space="preserve"> təqdim etmə prosesinə</w:t>
      </w:r>
      <w:r w:rsidR="002679EC" w:rsidRPr="00FE0276">
        <w:rPr>
          <w:rFonts w:cs="Times New Roman"/>
          <w:spacing w:val="-1"/>
          <w:sz w:val="22"/>
          <w:szCs w:val="22"/>
          <w:lang w:val="az-Latn-AZ"/>
        </w:rPr>
        <w:t xml:space="preserve"> nəzarətə görə</w:t>
      </w:r>
      <w:r w:rsidR="002679EC" w:rsidRPr="00FE0276">
        <w:rPr>
          <w:rFonts w:cs="Times New Roman"/>
          <w:spacing w:val="1"/>
          <w:sz w:val="22"/>
          <w:szCs w:val="22"/>
          <w:lang w:val="az-Latn-AZ"/>
        </w:rPr>
        <w:t xml:space="preserve"> </w:t>
      </w:r>
      <w:r w:rsidR="002679EC" w:rsidRPr="00FE0276">
        <w:rPr>
          <w:rFonts w:cs="Times New Roman"/>
          <w:spacing w:val="-1"/>
          <w:sz w:val="22"/>
          <w:szCs w:val="22"/>
          <w:lang w:val="az-Latn-AZ"/>
        </w:rPr>
        <w:t>məsuliyyət</w:t>
      </w:r>
      <w:r w:rsidR="002679EC" w:rsidRPr="00FE0276">
        <w:rPr>
          <w:rFonts w:cs="Times New Roman"/>
          <w:sz w:val="22"/>
          <w:szCs w:val="22"/>
          <w:lang w:val="az-Latn-AZ"/>
        </w:rPr>
        <w:t xml:space="preserve"> </w:t>
      </w:r>
      <w:r w:rsidR="002679EC" w:rsidRPr="00FE0276">
        <w:rPr>
          <w:rFonts w:cs="Times New Roman"/>
          <w:spacing w:val="-1"/>
          <w:sz w:val="22"/>
          <w:szCs w:val="22"/>
          <w:lang w:val="az-Latn-AZ"/>
        </w:rPr>
        <w:t>daşıyır.</w:t>
      </w:r>
    </w:p>
    <w:p w14:paraId="5271E996" w14:textId="77777777" w:rsidR="002679EC" w:rsidRPr="00FE0276" w:rsidRDefault="002679EC" w:rsidP="00FE0276">
      <w:pPr>
        <w:pStyle w:val="Heading1"/>
        <w:kinsoku w:val="0"/>
        <w:overflowPunct w:val="0"/>
        <w:spacing w:before="89"/>
        <w:jc w:val="both"/>
        <w:rPr>
          <w:rFonts w:ascii="Times New Roman" w:hAnsi="Times New Roman"/>
          <w:spacing w:val="-1"/>
          <w:sz w:val="22"/>
          <w:szCs w:val="22"/>
          <w:lang w:val="az-Latn-AZ"/>
        </w:rPr>
      </w:pPr>
      <w:r w:rsidRPr="00FE0276">
        <w:rPr>
          <w:rFonts w:ascii="Times New Roman" w:hAnsi="Times New Roman"/>
          <w:spacing w:val="-1"/>
          <w:sz w:val="22"/>
          <w:szCs w:val="22"/>
          <w:lang w:val="az-Latn-AZ"/>
        </w:rPr>
        <w:t>Maliyyə</w:t>
      </w:r>
      <w:r w:rsidRPr="00FE0276">
        <w:rPr>
          <w:rFonts w:ascii="Times New Roman" w:hAnsi="Times New Roman"/>
          <w:spacing w:val="1"/>
          <w:sz w:val="22"/>
          <w:szCs w:val="22"/>
          <w:lang w:val="az-Latn-AZ"/>
        </w:rPr>
        <w:t xml:space="preserve"> </w:t>
      </w:r>
      <w:r w:rsidRPr="00FE0276">
        <w:rPr>
          <w:rFonts w:ascii="Times New Roman" w:hAnsi="Times New Roman"/>
          <w:sz w:val="22"/>
          <w:szCs w:val="22"/>
          <w:lang w:val="az-Latn-AZ"/>
        </w:rPr>
        <w:t>hesabatlarının auditi</w:t>
      </w:r>
      <w:r w:rsidRPr="00FE0276">
        <w:rPr>
          <w:rFonts w:ascii="Times New Roman" w:hAnsi="Times New Roman"/>
          <w:spacing w:val="1"/>
          <w:sz w:val="22"/>
          <w:szCs w:val="22"/>
          <w:lang w:val="az-Latn-AZ"/>
        </w:rPr>
        <w:t xml:space="preserve"> üzrə</w:t>
      </w:r>
      <w:r w:rsidRPr="00FE0276">
        <w:rPr>
          <w:rFonts w:ascii="Times New Roman" w:hAnsi="Times New Roman"/>
          <w:spacing w:val="-1"/>
          <w:sz w:val="22"/>
          <w:szCs w:val="22"/>
          <w:lang w:val="az-Latn-AZ"/>
        </w:rPr>
        <w:t xml:space="preserve"> auditorun</w:t>
      </w:r>
      <w:r w:rsidRPr="00FE0276">
        <w:rPr>
          <w:rFonts w:ascii="Times New Roman" w:hAnsi="Times New Roman"/>
          <w:sz w:val="22"/>
          <w:szCs w:val="22"/>
          <w:lang w:val="az-Latn-AZ"/>
        </w:rPr>
        <w:t xml:space="preserve"> </w:t>
      </w:r>
      <w:r w:rsidRPr="00FE0276">
        <w:rPr>
          <w:rFonts w:ascii="Times New Roman" w:hAnsi="Times New Roman"/>
          <w:spacing w:val="-1"/>
          <w:sz w:val="22"/>
          <w:szCs w:val="22"/>
          <w:lang w:val="az-Latn-AZ"/>
        </w:rPr>
        <w:t>məsuliyyətləri</w:t>
      </w:r>
    </w:p>
    <w:p w14:paraId="771AFB5A" w14:textId="77777777" w:rsidR="002679EC" w:rsidRPr="00FE0276" w:rsidRDefault="002679EC" w:rsidP="00FE0276">
      <w:pPr>
        <w:pStyle w:val="Default"/>
        <w:spacing w:line="276" w:lineRule="auto"/>
        <w:ind w:firstLine="0"/>
        <w:jc w:val="both"/>
        <w:rPr>
          <w:rFonts w:ascii="Times New Roman" w:hAnsi="Times New Roman" w:cs="Times New Roman"/>
          <w:sz w:val="22"/>
          <w:szCs w:val="22"/>
          <w:lang w:val="az-Latn-AZ"/>
        </w:rPr>
      </w:pPr>
      <w:r w:rsidRPr="00FE0276">
        <w:rPr>
          <w:rFonts w:ascii="Times New Roman" w:hAnsi="Times New Roman"/>
          <w:spacing w:val="-1"/>
          <w:sz w:val="22"/>
          <w:szCs w:val="22"/>
          <w:lang w:val="az-Latn-AZ"/>
        </w:rPr>
        <w:t>Bizim</w:t>
      </w:r>
      <w:r w:rsidRPr="00FE0276">
        <w:rPr>
          <w:rFonts w:ascii="Times New Roman" w:hAnsi="Times New Roman"/>
          <w:spacing w:val="16"/>
          <w:sz w:val="22"/>
          <w:szCs w:val="22"/>
          <w:lang w:val="az-Latn-AZ"/>
        </w:rPr>
        <w:t xml:space="preserve"> </w:t>
      </w:r>
      <w:r w:rsidRPr="00FE0276">
        <w:rPr>
          <w:rFonts w:ascii="Times New Roman" w:hAnsi="Times New Roman"/>
          <w:sz w:val="22"/>
          <w:szCs w:val="22"/>
          <w:lang w:val="az-Latn-AZ"/>
        </w:rPr>
        <w:t>məqsədlərimiz</w:t>
      </w:r>
      <w:r w:rsidRPr="00FE0276">
        <w:rPr>
          <w:rFonts w:ascii="Times New Roman" w:hAnsi="Times New Roman"/>
          <w:spacing w:val="12"/>
          <w:sz w:val="22"/>
          <w:szCs w:val="22"/>
          <w:lang w:val="az-Latn-AZ"/>
        </w:rPr>
        <w:t xml:space="preserve"> </w:t>
      </w:r>
      <w:r w:rsidRPr="00FE0276">
        <w:rPr>
          <w:rFonts w:ascii="Times New Roman" w:hAnsi="Times New Roman" w:cs="Times New Roman"/>
          <w:sz w:val="22"/>
          <w:szCs w:val="22"/>
          <w:lang w:val="az-Latn-AZ"/>
        </w:rPr>
        <w:t xml:space="preserve">maliyyə hesabatlarında bir tam kimi, dələduzluq və ya səhvlər nəticəsində, əhəmiyyətli təhriflərin olub-olmadığına dair kafi əminlik əldə etmək və rəyimiz daxil olan auditor hesabatını dərc etməkdir. Kafi əminlik əminliyin yüksək səviyyəsidir, lakin o zəmanət vermir ki, əhəmiyyətli təhrif mövcud olduqda, BAS-lara uyğun olaraq aparılmış audit onu həmişə aşkarlayır. Təhriflər dələduzluq və ya səhvlər nəticəsində yarana bilər və ayrılıqda yaxud məcmu olaraq, istifadəçilərin belə maliyyə hesabatları əsasında qəbul etdikləri iqtisadi qərarlarına təsir etmə ehtimalı olduğu halda, əhəmiyyətli hesab edilir. </w:t>
      </w:r>
    </w:p>
    <w:p w14:paraId="6129A00F" w14:textId="77777777" w:rsidR="002679EC" w:rsidRPr="00FE0276" w:rsidRDefault="002679EC" w:rsidP="00FE0276">
      <w:pPr>
        <w:pStyle w:val="Default"/>
        <w:spacing w:line="276" w:lineRule="auto"/>
        <w:ind w:firstLine="0"/>
        <w:jc w:val="both"/>
        <w:rPr>
          <w:rFonts w:ascii="Times New Roman" w:hAnsi="Times New Roman" w:cs="Times New Roman"/>
          <w:sz w:val="22"/>
          <w:szCs w:val="22"/>
          <w:lang w:val="az-Latn-AZ"/>
        </w:rPr>
      </w:pPr>
      <w:r w:rsidRPr="00FE0276">
        <w:rPr>
          <w:rFonts w:ascii="Times New Roman" w:hAnsi="Times New Roman" w:cs="Times New Roman"/>
          <w:sz w:val="22"/>
          <w:szCs w:val="22"/>
          <w:lang w:val="az-Latn-AZ"/>
        </w:rPr>
        <w:t xml:space="preserve">BAS-ların tələblərinə uyğun olaraq aparılan auditin bir hissəsi kimi biz audit aparılan zaman peşəkar mühakimə tətbiq edirik və peşəkar inamsızlıq nümayiş etdiririk. Biz həmçinin: </w:t>
      </w:r>
    </w:p>
    <w:p w14:paraId="14EE3CBD" w14:textId="77777777" w:rsidR="002679EC" w:rsidRPr="00FE0276" w:rsidRDefault="002679EC" w:rsidP="00FE0276">
      <w:pPr>
        <w:pStyle w:val="Default"/>
        <w:spacing w:line="276" w:lineRule="auto"/>
        <w:ind w:firstLine="0"/>
        <w:jc w:val="both"/>
        <w:rPr>
          <w:rFonts w:ascii="Times New Roman" w:hAnsi="Times New Roman" w:cs="Times New Roman"/>
          <w:sz w:val="22"/>
          <w:szCs w:val="22"/>
          <w:lang w:val="az-Latn-AZ"/>
        </w:rPr>
      </w:pPr>
    </w:p>
    <w:p w14:paraId="129CD79C" w14:textId="77777777" w:rsidR="002679EC" w:rsidRPr="00FE0276" w:rsidRDefault="002679EC" w:rsidP="00FE0276">
      <w:pPr>
        <w:pStyle w:val="Default"/>
        <w:numPr>
          <w:ilvl w:val="0"/>
          <w:numId w:val="30"/>
        </w:numPr>
        <w:spacing w:line="276" w:lineRule="auto"/>
        <w:ind w:left="0" w:firstLine="360"/>
        <w:jc w:val="both"/>
        <w:rPr>
          <w:rFonts w:ascii="Times New Roman" w:hAnsi="Times New Roman" w:cs="Times New Roman"/>
          <w:sz w:val="22"/>
          <w:szCs w:val="22"/>
          <w:lang w:val="az-Latn-AZ"/>
        </w:rPr>
      </w:pPr>
      <w:r w:rsidRPr="00FE0276">
        <w:rPr>
          <w:rFonts w:ascii="Times New Roman" w:hAnsi="Times New Roman" w:cs="Times New Roman"/>
          <w:sz w:val="22"/>
          <w:szCs w:val="22"/>
          <w:lang w:val="az-Latn-AZ"/>
        </w:rPr>
        <w:t xml:space="preserve">Maliyyə hesabatlarında dələduzluq və ya səhvlər nəticəsində əhəmiyyətli təhriflər risklərini müəyyən edib qiymətləndiririk, bu risklərə cavab verən audit prosedurlarını layihələndirib həyata keçiririk və rəyimizi əsaslandırmaq üçün yetərli və münasib audit sübutlarını əldə edirik. Dələduzluq nəticəsində əhəmiyyətli təhrifi aşkarlamamaq riski səhvlər nəticəsindəkindən daha yüksəkdir, çünki dələduzluq sözləşmə, saxtakarlıq, qərəzli hərəkətsizlik, həqiqətə uyğun olmayan məlumatlardan və ya daxili nəzarətin kobudcasına pozulmasından ibarət ola bilər. </w:t>
      </w:r>
    </w:p>
    <w:p w14:paraId="260830F3" w14:textId="77777777" w:rsidR="002679EC" w:rsidRPr="00FE0276" w:rsidRDefault="002679EC" w:rsidP="00FE0276">
      <w:pPr>
        <w:pStyle w:val="Default"/>
        <w:numPr>
          <w:ilvl w:val="0"/>
          <w:numId w:val="30"/>
        </w:numPr>
        <w:spacing w:line="276" w:lineRule="auto"/>
        <w:ind w:left="0" w:firstLine="360"/>
        <w:jc w:val="both"/>
        <w:rPr>
          <w:rFonts w:ascii="Times New Roman" w:hAnsi="Times New Roman" w:cs="Times New Roman"/>
          <w:sz w:val="22"/>
          <w:szCs w:val="22"/>
          <w:lang w:val="az-Latn-AZ"/>
        </w:rPr>
      </w:pPr>
      <w:r w:rsidRPr="00FE0276">
        <w:rPr>
          <w:rFonts w:ascii="Times New Roman" w:hAnsi="Times New Roman" w:cs="Times New Roman"/>
          <w:sz w:val="22"/>
          <w:szCs w:val="22"/>
          <w:lang w:val="az-Latn-AZ"/>
        </w:rPr>
        <w:t>Cəmiyyətin daxili nəzarətin səmərəliliyinə dair rəy bildirmək məqsədi üçün olmamaq şərtilə, bu şəraitlərdə uyğun olan audit prosedurlarını layihələndirmək üçün auditə aid daxili nəzarəti başa düşürük.</w:t>
      </w:r>
    </w:p>
    <w:p w14:paraId="234A9360" w14:textId="77777777" w:rsidR="002679EC" w:rsidRPr="00FE0276" w:rsidRDefault="002679EC" w:rsidP="00FE0276">
      <w:pPr>
        <w:pStyle w:val="Default"/>
        <w:numPr>
          <w:ilvl w:val="0"/>
          <w:numId w:val="30"/>
        </w:numPr>
        <w:spacing w:after="119" w:line="276" w:lineRule="auto"/>
        <w:ind w:left="0" w:firstLine="360"/>
        <w:jc w:val="both"/>
        <w:rPr>
          <w:rFonts w:ascii="Times New Roman" w:hAnsi="Times New Roman" w:cs="Times New Roman"/>
          <w:sz w:val="22"/>
          <w:szCs w:val="22"/>
          <w:lang w:val="az-Latn-AZ"/>
        </w:rPr>
      </w:pPr>
      <w:r w:rsidRPr="00FE0276">
        <w:rPr>
          <w:rFonts w:ascii="Times New Roman" w:hAnsi="Times New Roman" w:cs="Times New Roman"/>
          <w:sz w:val="22"/>
          <w:szCs w:val="22"/>
          <w:lang w:val="az-Latn-AZ"/>
        </w:rPr>
        <w:t xml:space="preserve">İstifadə edilmiş uçot siyasətinin uyğunluğunu və rəhbərlik tərəfindən həyata keçirilən uçot qiymətləndirmələrinin və əlaqəli məlumatların açıqlanmasının məntiqliliyini qiymətləndiririk. </w:t>
      </w:r>
    </w:p>
    <w:p w14:paraId="7F048D15" w14:textId="77777777" w:rsidR="002679EC" w:rsidRPr="00FE0276" w:rsidRDefault="002679EC" w:rsidP="00FE0276">
      <w:pPr>
        <w:pStyle w:val="Default"/>
        <w:numPr>
          <w:ilvl w:val="0"/>
          <w:numId w:val="30"/>
        </w:numPr>
        <w:spacing w:after="119" w:line="276" w:lineRule="auto"/>
        <w:ind w:left="0" w:firstLine="360"/>
        <w:jc w:val="both"/>
        <w:rPr>
          <w:rFonts w:ascii="Times New Roman" w:hAnsi="Times New Roman" w:cs="Times New Roman"/>
          <w:sz w:val="22"/>
          <w:szCs w:val="22"/>
          <w:lang w:val="az-Latn-AZ"/>
        </w:rPr>
      </w:pPr>
      <w:r w:rsidRPr="00FE0276">
        <w:rPr>
          <w:rFonts w:ascii="Times New Roman" w:hAnsi="Times New Roman" w:cs="Times New Roman"/>
          <w:sz w:val="22"/>
          <w:szCs w:val="22"/>
          <w:lang w:val="az-Latn-AZ"/>
        </w:rPr>
        <w:t xml:space="preserve">Mühasibat uçotunun fasiləsizlik prinsipinin rəhbərlik tərəfindən istifadə ediməsinin uyğunluğuna və əldə edilən audit sübutlarının əsasında Cəmiyyətin fəaliyyətini fasiləsiz davam etmək imkanını ciddi şübhə altına qoya bilən hadisələrlə və ya şəraitlərlə bağlı əhəmiyyətli qeyri-müəyyənliyin mövcud olub-olmadığında dair nəticə çıxarırıq. Əhəmiyyətli qeyri-müəyyənliyin mövcud olduğu haqqında nəticə çıxardığımız halda, auditor hesabatımda maliyyə hesabatlarındakı əlaqəli əlumatların açıqlanmasına diqqət yetirməliyik və ya belə məlumatların açıqlanması kifayət olmadığı halda, rəyimizə dəyişiklik etməliyik. Nəticələrim auditor hesabatımın tarixinədək əldə edilən audit sübutlarına əsaslanmalıdır. Lakin sonrakı hadisələr və ya şəraitlər Cəmiyyətin fasiləsiz fəaliyyətinin dayandırılmasına səbəb ola bilər. </w:t>
      </w:r>
    </w:p>
    <w:p w14:paraId="6CA55C35" w14:textId="77777777" w:rsidR="002679EC" w:rsidRPr="00FE0276" w:rsidRDefault="002679EC" w:rsidP="00FE0276">
      <w:pPr>
        <w:pStyle w:val="Default"/>
        <w:numPr>
          <w:ilvl w:val="0"/>
          <w:numId w:val="30"/>
        </w:numPr>
        <w:spacing w:line="276" w:lineRule="auto"/>
        <w:ind w:left="0" w:firstLine="360"/>
        <w:jc w:val="both"/>
        <w:rPr>
          <w:rFonts w:ascii="Times New Roman" w:hAnsi="Times New Roman" w:cs="Times New Roman"/>
          <w:sz w:val="22"/>
          <w:szCs w:val="22"/>
          <w:lang w:val="az-Latn-AZ"/>
        </w:rPr>
      </w:pPr>
      <w:r w:rsidRPr="00FE0276">
        <w:rPr>
          <w:rFonts w:ascii="Times New Roman" w:hAnsi="Times New Roman" w:cs="Times New Roman"/>
          <w:sz w:val="22"/>
          <w:szCs w:val="22"/>
          <w:lang w:val="az-Latn-AZ"/>
        </w:rPr>
        <w:t>Məlumatların açıqlanması da daxil olmaqla, maliyyə hesabatlarının ümumi təqdimatını, strukturunu və məzmununu, habelə əsas əməliyyatların və hadisələrin maliyyə hesabatlarında ədalətli təqdim edilib-edilmədiyini qiymətləndiririk.</w:t>
      </w:r>
    </w:p>
    <w:p w14:paraId="1ECF4794" w14:textId="77777777" w:rsidR="002679EC" w:rsidRPr="00FE0276" w:rsidRDefault="002679EC" w:rsidP="00FE0276">
      <w:pPr>
        <w:pStyle w:val="Default"/>
        <w:spacing w:line="276" w:lineRule="auto"/>
        <w:jc w:val="both"/>
        <w:rPr>
          <w:rFonts w:ascii="Times New Roman" w:hAnsi="Times New Roman" w:cs="Times New Roman"/>
          <w:sz w:val="22"/>
          <w:szCs w:val="22"/>
          <w:lang w:val="az-Latn-AZ"/>
        </w:rPr>
      </w:pPr>
    </w:p>
    <w:p w14:paraId="59A16688" w14:textId="663BE7C9" w:rsidR="002679EC" w:rsidRPr="00FE0276" w:rsidRDefault="002679EC" w:rsidP="00C92DA5">
      <w:pPr>
        <w:pStyle w:val="Default"/>
        <w:spacing w:line="276" w:lineRule="auto"/>
        <w:ind w:firstLine="0"/>
        <w:rPr>
          <w:rFonts w:ascii="Times New Roman" w:hAnsi="Times New Roman" w:cs="Times New Roman"/>
          <w:sz w:val="22"/>
          <w:szCs w:val="22"/>
          <w:lang w:val="az-Latn-AZ"/>
        </w:rPr>
      </w:pPr>
    </w:p>
    <w:p w14:paraId="1FE76592" w14:textId="4CD40810" w:rsidR="002679EC" w:rsidRPr="00FE0276" w:rsidRDefault="002679EC" w:rsidP="00FE0276">
      <w:pPr>
        <w:pStyle w:val="Default"/>
        <w:spacing w:line="276" w:lineRule="auto"/>
        <w:jc w:val="center"/>
        <w:rPr>
          <w:rFonts w:ascii="Calibri" w:hAnsi="Calibri"/>
          <w:b/>
          <w:noProof/>
          <w:color w:val="404040"/>
          <w:sz w:val="26"/>
          <w:szCs w:val="26"/>
        </w:rPr>
      </w:pPr>
      <w:r w:rsidRPr="00FE0276">
        <w:rPr>
          <w:rFonts w:ascii="Calibri" w:hAnsi="Calibri"/>
          <w:b/>
          <w:noProof/>
          <w:color w:val="404040"/>
          <w:sz w:val="26"/>
          <w:szCs w:val="26"/>
          <w:lang w:val="ru-RU" w:eastAsia="ru-RU"/>
        </w:rPr>
        <w:lastRenderedPageBreak/>
        <w:drawing>
          <wp:inline distT="0" distB="0" distL="0" distR="0" wp14:anchorId="33CEF31E" wp14:editId="7BECF731">
            <wp:extent cx="1991360" cy="728345"/>
            <wp:effectExtent l="0" t="0" r="8890" b="0"/>
            <wp:docPr id="2" name="Рисунок 2" descr="Description: LOGO Q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escription: LOGO QS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1360" cy="728345"/>
                    </a:xfrm>
                    <a:prstGeom prst="rect">
                      <a:avLst/>
                    </a:prstGeom>
                    <a:noFill/>
                    <a:ln>
                      <a:noFill/>
                    </a:ln>
                  </pic:spPr>
                </pic:pic>
              </a:graphicData>
            </a:graphic>
          </wp:inline>
        </w:drawing>
      </w:r>
    </w:p>
    <w:p w14:paraId="0B3056AD" w14:textId="77777777" w:rsidR="002679EC" w:rsidRPr="00FE0276" w:rsidRDefault="002679EC" w:rsidP="00FE0276">
      <w:pPr>
        <w:pStyle w:val="Default"/>
        <w:spacing w:line="276" w:lineRule="auto"/>
        <w:jc w:val="center"/>
        <w:rPr>
          <w:rFonts w:ascii="Times New Roman" w:hAnsi="Times New Roman" w:cs="Times New Roman"/>
          <w:sz w:val="22"/>
          <w:szCs w:val="22"/>
          <w:lang w:val="az-Latn-AZ"/>
        </w:rPr>
      </w:pPr>
    </w:p>
    <w:p w14:paraId="5879ED02" w14:textId="77777777" w:rsidR="002679EC" w:rsidRPr="00FE0276" w:rsidRDefault="002679EC" w:rsidP="00FE0276">
      <w:pPr>
        <w:pStyle w:val="Default"/>
        <w:numPr>
          <w:ilvl w:val="0"/>
          <w:numId w:val="30"/>
        </w:numPr>
        <w:spacing w:line="276" w:lineRule="auto"/>
        <w:ind w:left="0" w:firstLine="360"/>
        <w:jc w:val="both"/>
        <w:rPr>
          <w:rFonts w:ascii="Times New Roman" w:hAnsi="Times New Roman" w:cs="Times New Roman"/>
          <w:sz w:val="22"/>
          <w:szCs w:val="22"/>
          <w:lang w:val="az-Latn-AZ"/>
        </w:rPr>
      </w:pPr>
      <w:r w:rsidRPr="00FE0276">
        <w:rPr>
          <w:rFonts w:ascii="Times New Roman" w:hAnsi="Times New Roman" w:cs="Times New Roman"/>
          <w:sz w:val="22"/>
          <w:szCs w:val="22"/>
          <w:lang w:val="az-Latn-AZ"/>
        </w:rPr>
        <w:t xml:space="preserve">Biz Cəmiyyətin idarə edilməsinə cavabdeh olan səlahiyyətli şəxslərə digər məsələlərlə yanaşı auditin planlaşdırılmış həcmi və müddətləri, habelə əhəmiyyətli audit sübutları, o cümlədən audit apardığımız zaman daxili nəzarətdə aşkar etdiyimiz əhəmiyyətli çatışmazlıqlar haqqında məlumat veririk. </w:t>
      </w:r>
    </w:p>
    <w:p w14:paraId="58864E7A" w14:textId="77777777" w:rsidR="002679EC" w:rsidRPr="00FE0276" w:rsidRDefault="002679EC" w:rsidP="00FE0276">
      <w:pPr>
        <w:spacing w:line="276" w:lineRule="auto"/>
        <w:jc w:val="both"/>
        <w:rPr>
          <w:rFonts w:ascii="Times New Roman" w:hAnsi="Times New Roman" w:cs="Times New Roman"/>
          <w:lang w:val="az-Latn-AZ"/>
        </w:rPr>
      </w:pPr>
      <w:r w:rsidRPr="00FE0276">
        <w:rPr>
          <w:rFonts w:ascii="Times New Roman" w:hAnsi="Times New Roman" w:cs="Times New Roman"/>
          <w:lang w:val="az-Latn-AZ"/>
        </w:rPr>
        <w:t xml:space="preserve">Biz həmçinin Cəmiyyətin idarə edilməsinə cavabdeh olan səlahiyyətli şəxslərə bəyanat veririk ki, müstəqilliyə və müstəqilliyimə təsir etməsi əsaslandırılmış şəkildə güman edilən bütün əlaqələr və digər məsələlərə, habelə müvafiq olduğunda əlaqəli qorunma tədbirləri haqqında məlumat verməyimə dair müvafiq etik normalarına riayət etmişik. </w:t>
      </w:r>
    </w:p>
    <w:p w14:paraId="337D759D" w14:textId="77777777" w:rsidR="002679EC" w:rsidRPr="00FE0276" w:rsidRDefault="002679EC" w:rsidP="00FE0276">
      <w:pPr>
        <w:spacing w:line="276" w:lineRule="auto"/>
        <w:jc w:val="both"/>
        <w:rPr>
          <w:rFonts w:ascii="Times New Roman" w:hAnsi="Times New Roman" w:cs="Times New Roman"/>
          <w:b/>
          <w:lang w:val="az-Latn-AZ"/>
        </w:rPr>
      </w:pPr>
      <w:r w:rsidRPr="00FE0276">
        <w:rPr>
          <w:rFonts w:ascii="Times New Roman" w:hAnsi="Times New Roman" w:cs="Times New Roman"/>
          <w:lang w:val="az-Latn-AZ"/>
        </w:rPr>
        <w:t xml:space="preserve">Cəmiyyətin  idarə edilməsinə cavabdeh olan səlahiyyətli şəxslərin nəzərinə çatdırılmış məsələlərdən biz cari dövr üzrə maliyyə hesabatlarının ən əhəmiyyətli və bu səbəbdən əsas audit məsələləri olanları müəyyən edirik. Bu məsələnin ictimaiyyətə açıqlanmasına qanun və ya qaydalarla yol verilmədiyi halda və ya, çox nadir hallarda, məsələ haqqında hesabatda məlumat vermənin mənfi təsirlərinin onun ictimaiyyət üçün faydalarından çox olacağı əsaslandırılmş şəkildə güman edildiyinə görə biz bu məsələ haqqında hesabatımızda məlumatın verilməməsini qərara almadığımız halda, biz bu məsələləri auditor hesabatında təsvir edirik. </w:t>
      </w:r>
      <w:r w:rsidRPr="00FE0276">
        <w:rPr>
          <w:rFonts w:ascii="Times New Roman" w:hAnsi="Times New Roman" w:cs="Times New Roman"/>
          <w:b/>
          <w:lang w:val="az-Latn-AZ"/>
        </w:rPr>
        <w:t xml:space="preserve"> </w:t>
      </w:r>
    </w:p>
    <w:p w14:paraId="6F15D2F6" w14:textId="77777777" w:rsidR="002679EC" w:rsidRPr="00FE0276" w:rsidRDefault="002679EC" w:rsidP="00FE0276">
      <w:pPr>
        <w:jc w:val="both"/>
        <w:rPr>
          <w:rFonts w:ascii="Times New Roman" w:hAnsi="Times New Roman" w:cs="Times New Roman"/>
          <w:b/>
          <w:lang w:val="az-Latn-AZ"/>
        </w:rPr>
      </w:pPr>
    </w:p>
    <w:p w14:paraId="334B19C9" w14:textId="2B2CE81D" w:rsidR="002679EC" w:rsidRDefault="002679EC" w:rsidP="00FE0276">
      <w:pPr>
        <w:jc w:val="both"/>
        <w:rPr>
          <w:rFonts w:ascii="Times New Roman" w:hAnsi="Times New Roman" w:cs="Times New Roman"/>
          <w:lang w:val="az-Latn-AZ"/>
        </w:rPr>
      </w:pPr>
    </w:p>
    <w:p w14:paraId="35622C7F" w14:textId="77777777" w:rsidR="002679EC" w:rsidRPr="006C4E9F" w:rsidRDefault="002679EC" w:rsidP="00FE0276">
      <w:pPr>
        <w:jc w:val="both"/>
        <w:rPr>
          <w:rFonts w:ascii="Times New Roman" w:hAnsi="Times New Roman" w:cs="Times New Roman"/>
          <w:b/>
          <w:bCs/>
          <w:lang w:val="az-Latn-AZ"/>
        </w:rPr>
      </w:pPr>
    </w:p>
    <w:p w14:paraId="688CDF33" w14:textId="77777777" w:rsidR="002679EC" w:rsidRPr="006C4E9F" w:rsidRDefault="002679EC" w:rsidP="00FE0276">
      <w:pPr>
        <w:jc w:val="both"/>
        <w:rPr>
          <w:rFonts w:ascii="Times New Roman" w:hAnsi="Times New Roman" w:cs="Times New Roman"/>
          <w:b/>
          <w:bCs/>
          <w:lang w:val="az-Latn-AZ"/>
        </w:rPr>
      </w:pPr>
    </w:p>
    <w:p w14:paraId="7F5B8FC0" w14:textId="77777777" w:rsidR="002679EC" w:rsidRPr="006C4E9F" w:rsidRDefault="002679EC" w:rsidP="00FE0276">
      <w:pPr>
        <w:jc w:val="both"/>
        <w:rPr>
          <w:rFonts w:ascii="Times New Roman" w:hAnsi="Times New Roman" w:cs="Times New Roman"/>
          <w:b/>
          <w:bCs/>
          <w:lang w:val="az-Latn-AZ"/>
        </w:rPr>
      </w:pPr>
    </w:p>
    <w:p w14:paraId="76A6ABFD" w14:textId="77777777" w:rsidR="002679EC" w:rsidRPr="006C4E9F" w:rsidRDefault="002679EC" w:rsidP="00FE0276">
      <w:pPr>
        <w:jc w:val="both"/>
        <w:rPr>
          <w:rFonts w:ascii="Times New Roman" w:hAnsi="Times New Roman" w:cs="Times New Roman"/>
          <w:b/>
          <w:bCs/>
          <w:lang w:val="az-Latn-AZ"/>
        </w:rPr>
      </w:pPr>
      <w:r w:rsidRPr="006C4E9F">
        <w:rPr>
          <w:rFonts w:ascii="Times New Roman" w:hAnsi="Times New Roman" w:cs="Times New Roman"/>
          <w:b/>
          <w:bCs/>
          <w:lang w:val="az-Latn-AZ"/>
        </w:rPr>
        <w:t>«Alfa Audit» QSC-nin</w:t>
      </w:r>
    </w:p>
    <w:p w14:paraId="7320F0D5" w14:textId="3D89686A" w:rsidR="002679EC" w:rsidRPr="006C4E9F" w:rsidRDefault="002679EC" w:rsidP="00FE0276">
      <w:pPr>
        <w:jc w:val="both"/>
        <w:rPr>
          <w:rFonts w:ascii="Times New Roman" w:hAnsi="Times New Roman" w:cs="Times New Roman"/>
          <w:b/>
          <w:bCs/>
          <w:lang w:val="az-Latn-AZ"/>
        </w:rPr>
      </w:pPr>
      <w:r w:rsidRPr="006C4E9F">
        <w:rPr>
          <w:rFonts w:ascii="Times New Roman" w:hAnsi="Times New Roman" w:cs="Times New Roman"/>
          <w:b/>
          <w:bCs/>
          <w:lang w:val="az-Latn-AZ"/>
        </w:rPr>
        <w:t>Direktoru:</w:t>
      </w:r>
      <w:r w:rsidRPr="006C4E9F">
        <w:rPr>
          <w:rFonts w:ascii="Times New Roman" w:hAnsi="Times New Roman" w:cs="Times New Roman"/>
          <w:b/>
          <w:bCs/>
          <w:lang w:val="az-Latn-AZ"/>
        </w:rPr>
        <w:tab/>
      </w:r>
      <w:r w:rsidRPr="006C4E9F">
        <w:rPr>
          <w:rFonts w:ascii="Times New Roman" w:hAnsi="Times New Roman" w:cs="Times New Roman"/>
          <w:b/>
          <w:bCs/>
          <w:lang w:val="az-Latn-AZ"/>
        </w:rPr>
        <w:tab/>
      </w:r>
      <w:r w:rsidRPr="006C4E9F">
        <w:rPr>
          <w:rFonts w:ascii="Times New Roman" w:hAnsi="Times New Roman" w:cs="Times New Roman"/>
          <w:b/>
          <w:bCs/>
          <w:lang w:val="az-Latn-AZ"/>
        </w:rPr>
        <w:tab/>
      </w:r>
      <w:r w:rsidRPr="006C4E9F">
        <w:rPr>
          <w:rFonts w:ascii="Times New Roman" w:hAnsi="Times New Roman" w:cs="Times New Roman"/>
          <w:b/>
          <w:bCs/>
          <w:lang w:val="az-Latn-AZ"/>
        </w:rPr>
        <w:tab/>
      </w:r>
      <w:r w:rsidRPr="006C4E9F">
        <w:rPr>
          <w:rFonts w:ascii="Times New Roman" w:hAnsi="Times New Roman" w:cs="Times New Roman"/>
          <w:b/>
          <w:bCs/>
          <w:lang w:val="az-Latn-AZ"/>
        </w:rPr>
        <w:tab/>
      </w:r>
      <w:r w:rsidRPr="006C4E9F">
        <w:rPr>
          <w:rFonts w:ascii="Times New Roman" w:hAnsi="Times New Roman" w:cs="Times New Roman"/>
          <w:b/>
          <w:bCs/>
          <w:lang w:val="az-Latn-AZ"/>
        </w:rPr>
        <w:tab/>
      </w:r>
      <w:r w:rsidRPr="006C4E9F">
        <w:rPr>
          <w:rFonts w:ascii="Times New Roman" w:hAnsi="Times New Roman" w:cs="Times New Roman"/>
          <w:b/>
          <w:bCs/>
          <w:lang w:val="az-Latn-AZ"/>
        </w:rPr>
        <w:tab/>
      </w:r>
      <w:r w:rsidRPr="006C4E9F">
        <w:rPr>
          <w:rFonts w:ascii="Times New Roman" w:hAnsi="Times New Roman" w:cs="Times New Roman"/>
          <w:b/>
          <w:bCs/>
          <w:lang w:val="az-Latn-AZ"/>
        </w:rPr>
        <w:tab/>
      </w:r>
      <w:r w:rsidRPr="006C4E9F">
        <w:rPr>
          <w:rFonts w:ascii="Times New Roman" w:hAnsi="Times New Roman" w:cs="Times New Roman"/>
          <w:b/>
          <w:bCs/>
          <w:lang w:val="az-Latn-AZ"/>
        </w:rPr>
        <w:tab/>
        <w:t xml:space="preserve">                   </w:t>
      </w:r>
      <w:r w:rsidR="00402A06" w:rsidRPr="006C4E9F">
        <w:rPr>
          <w:rFonts w:ascii="Times New Roman" w:hAnsi="Times New Roman" w:cs="Times New Roman"/>
          <w:b/>
          <w:bCs/>
          <w:lang w:val="az-Latn-AZ"/>
        </w:rPr>
        <w:t xml:space="preserve"> </w:t>
      </w:r>
      <w:r w:rsidRPr="006C4E9F">
        <w:rPr>
          <w:rFonts w:ascii="Times New Roman" w:hAnsi="Times New Roman" w:cs="Times New Roman"/>
          <w:b/>
          <w:bCs/>
          <w:lang w:val="az-Latn-AZ"/>
        </w:rPr>
        <w:t xml:space="preserve">    V.M.Musayev</w:t>
      </w:r>
    </w:p>
    <w:p w14:paraId="51C4192F" w14:textId="77777777" w:rsidR="002679EC" w:rsidRPr="006C4E9F" w:rsidRDefault="002679EC" w:rsidP="00FE0276">
      <w:pPr>
        <w:jc w:val="both"/>
        <w:rPr>
          <w:rFonts w:ascii="Times New Roman" w:hAnsi="Times New Roman" w:cs="Times New Roman"/>
          <w:b/>
          <w:bCs/>
          <w:lang w:val="az-Latn-AZ"/>
        </w:rPr>
      </w:pPr>
    </w:p>
    <w:p w14:paraId="6B06F903" w14:textId="77777777" w:rsidR="002679EC" w:rsidRPr="006C4E9F" w:rsidRDefault="002679EC" w:rsidP="00FE0276">
      <w:pPr>
        <w:jc w:val="both"/>
        <w:rPr>
          <w:rFonts w:ascii="Times New Roman" w:hAnsi="Times New Roman" w:cs="Times New Roman"/>
          <w:b/>
          <w:bCs/>
          <w:lang w:val="az-Latn-AZ"/>
        </w:rPr>
      </w:pPr>
    </w:p>
    <w:p w14:paraId="058BD93C" w14:textId="77777777" w:rsidR="002679EC" w:rsidRPr="006C4E9F" w:rsidRDefault="002679EC" w:rsidP="00FE0276">
      <w:pPr>
        <w:jc w:val="both"/>
        <w:rPr>
          <w:rFonts w:ascii="Times New Roman" w:hAnsi="Times New Roman" w:cs="Times New Roman"/>
          <w:b/>
          <w:bCs/>
          <w:lang w:val="az-Latn-AZ"/>
        </w:rPr>
      </w:pPr>
    </w:p>
    <w:p w14:paraId="61199110" w14:textId="419A2956" w:rsidR="002679EC" w:rsidRPr="006C4E9F" w:rsidRDefault="005E3C6B" w:rsidP="00FE0276">
      <w:pPr>
        <w:spacing w:line="276" w:lineRule="auto"/>
        <w:jc w:val="both"/>
        <w:rPr>
          <w:rFonts w:ascii="Times New Roman" w:hAnsi="Times New Roman" w:cs="Times New Roman"/>
          <w:b/>
          <w:bCs/>
          <w:lang w:val="az-Latn-AZ"/>
        </w:rPr>
      </w:pPr>
      <w:r>
        <w:rPr>
          <w:rFonts w:ascii="Times New Roman" w:hAnsi="Times New Roman" w:cs="Times New Roman"/>
          <w:b/>
          <w:bCs/>
          <w:lang w:val="az-Latn-AZ"/>
        </w:rPr>
        <w:t>13</w:t>
      </w:r>
      <w:r w:rsidR="002679EC" w:rsidRPr="006C4E9F">
        <w:rPr>
          <w:rFonts w:ascii="Times New Roman" w:hAnsi="Times New Roman" w:cs="Times New Roman"/>
          <w:b/>
          <w:bCs/>
          <w:lang w:val="az-Latn-AZ"/>
        </w:rPr>
        <w:t xml:space="preserve"> </w:t>
      </w:r>
      <w:r>
        <w:rPr>
          <w:rFonts w:ascii="Times New Roman" w:hAnsi="Times New Roman" w:cs="Times New Roman"/>
          <w:b/>
          <w:bCs/>
          <w:lang w:val="az-Latn-AZ"/>
        </w:rPr>
        <w:t>May</w:t>
      </w:r>
      <w:r w:rsidR="00A831D9">
        <w:rPr>
          <w:rFonts w:ascii="Times New Roman" w:hAnsi="Times New Roman" w:cs="Times New Roman"/>
          <w:b/>
          <w:bCs/>
          <w:lang w:val="az-Latn-AZ"/>
        </w:rPr>
        <w:t xml:space="preserve"> </w:t>
      </w:r>
      <w:r w:rsidR="002679EC" w:rsidRPr="006C4E9F">
        <w:rPr>
          <w:rFonts w:ascii="Times New Roman" w:hAnsi="Times New Roman" w:cs="Times New Roman"/>
          <w:b/>
          <w:bCs/>
          <w:lang w:val="az-Latn-AZ"/>
        </w:rPr>
        <w:t>20</w:t>
      </w:r>
      <w:r w:rsidR="00D52AFD">
        <w:rPr>
          <w:rFonts w:ascii="Times New Roman" w:hAnsi="Times New Roman" w:cs="Times New Roman"/>
          <w:b/>
          <w:bCs/>
          <w:lang w:val="az-Latn-AZ"/>
        </w:rPr>
        <w:t>2</w:t>
      </w:r>
      <w:r>
        <w:rPr>
          <w:rFonts w:ascii="Times New Roman" w:hAnsi="Times New Roman" w:cs="Times New Roman"/>
          <w:b/>
          <w:bCs/>
          <w:lang w:val="az-Latn-AZ"/>
        </w:rPr>
        <w:t>6</w:t>
      </w:r>
      <w:r w:rsidR="002679EC" w:rsidRPr="006C4E9F">
        <w:rPr>
          <w:rFonts w:ascii="Times New Roman" w:hAnsi="Times New Roman" w:cs="Times New Roman"/>
          <w:b/>
          <w:bCs/>
          <w:lang w:val="az-Latn-AZ"/>
        </w:rPr>
        <w:t>-c</w:t>
      </w:r>
      <w:r>
        <w:rPr>
          <w:rFonts w:ascii="Times New Roman" w:hAnsi="Times New Roman" w:cs="Times New Roman"/>
          <w:b/>
          <w:bCs/>
          <w:lang w:val="az-Latn-AZ"/>
        </w:rPr>
        <w:t>ı</w:t>
      </w:r>
      <w:r w:rsidR="002679EC" w:rsidRPr="006C4E9F">
        <w:rPr>
          <w:rFonts w:ascii="Times New Roman" w:hAnsi="Times New Roman" w:cs="Times New Roman"/>
          <w:b/>
          <w:bCs/>
          <w:lang w:val="az-Latn-AZ"/>
        </w:rPr>
        <w:t xml:space="preserve"> il</w:t>
      </w:r>
    </w:p>
    <w:p w14:paraId="2CDEEA7B" w14:textId="77777777" w:rsidR="002679EC" w:rsidRPr="006C4E9F" w:rsidRDefault="002679EC" w:rsidP="00FE0276">
      <w:pPr>
        <w:spacing w:line="276" w:lineRule="auto"/>
        <w:rPr>
          <w:rFonts w:ascii="Times New Roman" w:hAnsi="Times New Roman" w:cs="Times New Roman"/>
          <w:b/>
          <w:bCs/>
          <w:lang w:val="az-Latn-AZ"/>
        </w:rPr>
      </w:pPr>
      <w:r w:rsidRPr="006C4E9F">
        <w:rPr>
          <w:rFonts w:ascii="Times New Roman" w:hAnsi="Times New Roman" w:cs="Times New Roman"/>
          <w:b/>
          <w:bCs/>
          <w:lang w:val="az-Latn-AZ"/>
        </w:rPr>
        <w:t>Bakı, Azərbaycan Respublikası</w:t>
      </w:r>
      <w:r w:rsidRPr="006C4E9F">
        <w:rPr>
          <w:rFonts w:ascii="Times New Roman" w:hAnsi="Times New Roman" w:cs="Times New Roman"/>
          <w:b/>
          <w:bCs/>
          <w:lang w:val="az-Latn-AZ"/>
        </w:rPr>
        <w:tab/>
        <w:t xml:space="preserve">        </w:t>
      </w:r>
    </w:p>
    <w:p w14:paraId="7ED63816" w14:textId="77777777" w:rsidR="002679EC" w:rsidRPr="0003170B" w:rsidRDefault="002679EC" w:rsidP="00FE0276">
      <w:pPr>
        <w:spacing w:line="276" w:lineRule="auto"/>
        <w:rPr>
          <w:lang w:val="az-Latn-AZ"/>
        </w:rPr>
      </w:pPr>
    </w:p>
    <w:p w14:paraId="7B32A82A" w14:textId="77777777" w:rsidR="002679EC" w:rsidRDefault="002679EC" w:rsidP="00FE0276">
      <w:pPr>
        <w:jc w:val="center"/>
        <w:rPr>
          <w:color w:val="000000"/>
          <w:lang w:val="az-Latn-AZ"/>
        </w:rPr>
      </w:pPr>
    </w:p>
    <w:p w14:paraId="43B24E69" w14:textId="3E542D06" w:rsidR="002679EC" w:rsidRDefault="002679EC" w:rsidP="005E3C6B">
      <w:pPr>
        <w:rPr>
          <w:color w:val="000000"/>
          <w:lang w:val="az-Latn-AZ"/>
        </w:rPr>
      </w:pPr>
    </w:p>
    <w:p w14:paraId="3E501A38" w14:textId="220AA46C" w:rsidR="005E3C6B" w:rsidRDefault="005E3C6B" w:rsidP="005E3C6B">
      <w:pPr>
        <w:rPr>
          <w:color w:val="000000"/>
          <w:lang w:val="az-Latn-AZ"/>
        </w:rPr>
      </w:pPr>
    </w:p>
    <w:p w14:paraId="0D52810E" w14:textId="77777777" w:rsidR="005E3C6B" w:rsidRDefault="005E3C6B" w:rsidP="005E3C6B">
      <w:pPr>
        <w:rPr>
          <w:color w:val="000000"/>
          <w:lang w:val="az-Latn-AZ"/>
        </w:rPr>
      </w:pPr>
    </w:p>
    <w:p w14:paraId="72C1302C" w14:textId="77777777" w:rsidR="005E3C6B" w:rsidRDefault="005E3C6B" w:rsidP="005E3C6B">
      <w:pPr>
        <w:rPr>
          <w:color w:val="000000"/>
          <w:lang w:val="az-Latn-AZ"/>
        </w:rPr>
      </w:pPr>
    </w:p>
    <w:p w14:paraId="2A76FB32" w14:textId="77777777" w:rsidR="002679EC" w:rsidRDefault="002679EC" w:rsidP="002679EC">
      <w:pPr>
        <w:jc w:val="center"/>
        <w:rPr>
          <w:color w:val="000000"/>
          <w:lang w:val="az-Latn-AZ"/>
        </w:rPr>
      </w:pPr>
    </w:p>
    <w:p w14:paraId="318F79F7" w14:textId="77777777" w:rsidR="002679EC" w:rsidRDefault="002679EC" w:rsidP="002679EC">
      <w:pPr>
        <w:jc w:val="center"/>
        <w:rPr>
          <w:color w:val="000000"/>
          <w:lang w:val="az-Latn-AZ"/>
        </w:rPr>
      </w:pPr>
    </w:p>
    <w:p w14:paraId="6846D989" w14:textId="77777777" w:rsidR="002679EC" w:rsidRDefault="002679EC" w:rsidP="002679EC">
      <w:pPr>
        <w:jc w:val="center"/>
        <w:rPr>
          <w:color w:val="000000"/>
          <w:lang w:val="az-Latn-AZ"/>
        </w:rPr>
      </w:pPr>
    </w:p>
    <w:p w14:paraId="011450B0" w14:textId="77777777" w:rsidR="002679EC" w:rsidRDefault="002679EC" w:rsidP="002679EC">
      <w:pPr>
        <w:jc w:val="center"/>
        <w:rPr>
          <w:color w:val="000000"/>
          <w:lang w:val="az-Latn-AZ"/>
        </w:rPr>
      </w:pPr>
    </w:p>
    <w:p w14:paraId="03682358" w14:textId="77777777" w:rsidR="002679EC" w:rsidRDefault="002679EC" w:rsidP="002679EC">
      <w:pPr>
        <w:jc w:val="center"/>
        <w:rPr>
          <w:color w:val="000000"/>
          <w:lang w:val="az-Latn-AZ"/>
        </w:rPr>
      </w:pPr>
    </w:p>
    <w:p w14:paraId="4D208B4F" w14:textId="77777777" w:rsidR="002679EC" w:rsidRDefault="002679EC" w:rsidP="002679EC">
      <w:pPr>
        <w:jc w:val="center"/>
        <w:rPr>
          <w:color w:val="000000"/>
          <w:lang w:val="az-Latn-AZ"/>
        </w:rPr>
      </w:pPr>
    </w:p>
    <w:p w14:paraId="748D3EB4" w14:textId="77777777" w:rsidR="002679EC" w:rsidRDefault="002679EC" w:rsidP="002679EC">
      <w:pPr>
        <w:jc w:val="center"/>
        <w:rPr>
          <w:color w:val="000000"/>
          <w:lang w:val="az-Latn-AZ"/>
        </w:rPr>
      </w:pPr>
    </w:p>
    <w:p w14:paraId="69AB7AA5" w14:textId="77777777" w:rsidR="002679EC" w:rsidRDefault="002679EC" w:rsidP="002679EC">
      <w:pPr>
        <w:jc w:val="center"/>
        <w:rPr>
          <w:color w:val="000000"/>
          <w:lang w:val="az-Latn-AZ"/>
        </w:rPr>
      </w:pPr>
    </w:p>
    <w:p w14:paraId="728D0480" w14:textId="77777777" w:rsidR="002679EC" w:rsidRDefault="002679EC" w:rsidP="002679EC">
      <w:pPr>
        <w:jc w:val="center"/>
        <w:rPr>
          <w:color w:val="000000"/>
          <w:lang w:val="az-Latn-AZ"/>
        </w:rPr>
      </w:pPr>
    </w:p>
    <w:p w14:paraId="26F2864E" w14:textId="77777777" w:rsidR="002679EC" w:rsidRDefault="002679EC" w:rsidP="002679EC">
      <w:pPr>
        <w:jc w:val="center"/>
        <w:rPr>
          <w:color w:val="000000"/>
          <w:lang w:val="az-Latn-AZ"/>
        </w:rPr>
      </w:pPr>
    </w:p>
    <w:p w14:paraId="41173614" w14:textId="77777777" w:rsidR="002679EC" w:rsidRDefault="002679EC" w:rsidP="002679EC">
      <w:pPr>
        <w:jc w:val="center"/>
        <w:rPr>
          <w:color w:val="000000"/>
          <w:lang w:val="az-Latn-AZ"/>
        </w:rPr>
      </w:pPr>
    </w:p>
    <w:p w14:paraId="50684C44" w14:textId="77777777" w:rsidR="002679EC" w:rsidRPr="00895900" w:rsidRDefault="002679EC" w:rsidP="002679EC">
      <w:pPr>
        <w:jc w:val="center"/>
        <w:rPr>
          <w:rFonts w:ascii="Times New Roman" w:hAnsi="Times New Roman" w:cs="Times New Roman"/>
          <w:color w:val="000000"/>
          <w:lang w:val="az-Latn-AZ"/>
        </w:rPr>
      </w:pPr>
    </w:p>
    <w:p w14:paraId="4C42B6CD" w14:textId="77777777" w:rsidR="002679EC" w:rsidRPr="00895900" w:rsidRDefault="002679EC" w:rsidP="002679EC">
      <w:pPr>
        <w:jc w:val="center"/>
        <w:rPr>
          <w:rFonts w:ascii="Times New Roman" w:hAnsi="Times New Roman" w:cs="Times New Roman"/>
          <w:color w:val="000000"/>
          <w:lang w:val="az-Latn-AZ"/>
        </w:rPr>
      </w:pPr>
    </w:p>
    <w:p w14:paraId="494E68F2" w14:textId="77777777" w:rsidR="00C92DA5" w:rsidRDefault="00C92DA5" w:rsidP="00C92DA5">
      <w:pPr>
        <w:rPr>
          <w:rFonts w:ascii="Times New Roman" w:hAnsi="Times New Roman" w:cs="Times New Roman"/>
          <w:color w:val="000000"/>
          <w:lang w:val="az-Latn-AZ"/>
        </w:rPr>
      </w:pPr>
    </w:p>
    <w:p w14:paraId="70F6C23F" w14:textId="22A905C0" w:rsidR="002679EC" w:rsidRPr="00895900" w:rsidRDefault="002679EC" w:rsidP="002679EC">
      <w:pPr>
        <w:jc w:val="center"/>
        <w:rPr>
          <w:rFonts w:ascii="Times New Roman" w:hAnsi="Times New Roman" w:cs="Times New Roman"/>
          <w:color w:val="000000"/>
          <w:lang w:val="az-Latn-AZ"/>
        </w:rPr>
      </w:pPr>
      <w:r w:rsidRPr="00895900">
        <w:rPr>
          <w:rFonts w:ascii="Times New Roman" w:hAnsi="Times New Roman" w:cs="Times New Roman"/>
          <w:color w:val="000000"/>
          <w:lang w:val="az-Latn-AZ"/>
        </w:rPr>
        <w:t>Azərbaycan Respublikası, Bakı, AZ1078, Akademik Həsən Əliyev küç., 4/189</w:t>
      </w:r>
    </w:p>
    <w:p w14:paraId="4586EE63" w14:textId="77777777" w:rsidR="002679EC" w:rsidRPr="00B45A02" w:rsidRDefault="002679EC" w:rsidP="002679EC">
      <w:pPr>
        <w:jc w:val="center"/>
        <w:rPr>
          <w:rFonts w:ascii="Times New Roman" w:eastAsia="Arial Unicode MS" w:hAnsi="Times New Roman" w:cs="Times New Roman"/>
          <w:color w:val="000000"/>
          <w:shd w:val="clear" w:color="auto" w:fill="FFFFFF"/>
          <w:lang w:val="az-Latn-AZ"/>
        </w:rPr>
      </w:pPr>
      <w:r w:rsidRPr="00B45A02">
        <w:rPr>
          <w:rFonts w:ascii="Times New Roman" w:hAnsi="Times New Roman" w:cs="Times New Roman"/>
          <w:color w:val="000000"/>
          <w:lang w:val="az-Latn-AZ"/>
        </w:rPr>
        <w:t xml:space="preserve">Falez Plaza 6 mərtəbə, VÖEN: </w:t>
      </w:r>
      <w:r w:rsidRPr="00B45A02">
        <w:rPr>
          <w:rFonts w:ascii="Times New Roman" w:eastAsia="Arial Unicode MS" w:hAnsi="Times New Roman" w:cs="Times New Roman"/>
          <w:color w:val="000000"/>
          <w:shd w:val="clear" w:color="auto" w:fill="FFFFFF"/>
          <w:lang w:val="az-Latn-AZ"/>
        </w:rPr>
        <w:t>1305856511</w:t>
      </w:r>
    </w:p>
    <w:p w14:paraId="64741D69" w14:textId="38AA1CB9" w:rsidR="002679EC" w:rsidRPr="00895900" w:rsidRDefault="002679EC" w:rsidP="002679EC">
      <w:pPr>
        <w:jc w:val="center"/>
        <w:rPr>
          <w:rFonts w:ascii="Times New Roman" w:hAnsi="Times New Roman" w:cs="Times New Roman"/>
          <w:color w:val="000000"/>
          <w:lang w:val="az-Latn-AZ"/>
        </w:rPr>
      </w:pPr>
      <w:r w:rsidRPr="00895900">
        <w:rPr>
          <w:rFonts w:ascii="Times New Roman" w:hAnsi="Times New Roman" w:cs="Times New Roman"/>
          <w:color w:val="000000"/>
          <w:lang w:val="az-Latn-AZ"/>
        </w:rPr>
        <w:t>Tel: +994 12 594 48 19, + 994 12 497 40 35</w:t>
      </w:r>
    </w:p>
    <w:p w14:paraId="55992FFE" w14:textId="0CBF5658" w:rsidR="002679EC" w:rsidRPr="0041128C" w:rsidRDefault="00C92DA5" w:rsidP="00C92DA5">
      <w:pPr>
        <w:jc w:val="center"/>
        <w:rPr>
          <w:rFonts w:ascii="Times New Roman" w:hAnsi="Times New Roman" w:cs="Times New Roman"/>
          <w:color w:val="000000"/>
          <w:lang w:val="az-Latn-AZ"/>
        </w:rPr>
      </w:pPr>
      <w:hyperlink r:id="rId10" w:history="1">
        <w:r w:rsidRPr="00F45A8B">
          <w:rPr>
            <w:rStyle w:val="Hyperlink"/>
            <w:rFonts w:ascii="Times New Roman" w:hAnsi="Times New Roman" w:cs="Times New Roman"/>
            <w:lang w:val="az-Latn-AZ"/>
          </w:rPr>
          <w:t>info@alfa-audit.com</w:t>
        </w:r>
      </w:hyperlink>
      <w:r w:rsidR="002679EC" w:rsidRPr="00895900">
        <w:rPr>
          <w:rFonts w:ascii="Times New Roman" w:hAnsi="Times New Roman" w:cs="Times New Roman"/>
          <w:b/>
          <w:noProof/>
          <w:color w:val="404040"/>
          <w:sz w:val="16"/>
          <w:szCs w:val="16"/>
          <w:lang w:val="az-Latn-AZ"/>
        </w:rPr>
        <w:t xml:space="preserve"> | </w:t>
      </w:r>
      <w:hyperlink r:id="rId11" w:history="1">
        <w:r w:rsidR="002679EC" w:rsidRPr="00895900">
          <w:rPr>
            <w:rStyle w:val="Hyperlink"/>
            <w:rFonts w:ascii="Times New Roman" w:hAnsi="Times New Roman" w:cs="Times New Roman"/>
            <w:lang w:val="az-Latn-AZ"/>
          </w:rPr>
          <w:t>www.alfa-audit.com</w:t>
        </w:r>
      </w:hyperlink>
      <w:r w:rsidR="0041128C">
        <w:rPr>
          <w:rStyle w:val="Hyperlink"/>
          <w:rFonts w:ascii="Times New Roman" w:hAnsi="Times New Roman" w:cs="Times New Roman"/>
          <w:u w:val="none"/>
          <w:lang w:val="az-Latn-AZ"/>
        </w:rPr>
        <w:t xml:space="preserve">                                                       </w:t>
      </w:r>
    </w:p>
    <w:bookmarkEnd w:id="0"/>
    <w:p w14:paraId="753787FB" w14:textId="5BCFC622" w:rsidR="001B4594" w:rsidRPr="00E6029D" w:rsidRDefault="001B4594" w:rsidP="00C92DA5">
      <w:pPr>
        <w:spacing w:line="275" w:lineRule="auto"/>
        <w:rPr>
          <w:rFonts w:ascii="Times New Roman" w:eastAsia="Times New Roman" w:hAnsi="Times New Roman" w:cs="Times New Roman"/>
          <w:lang w:val="tr-TR"/>
        </w:rPr>
      </w:pPr>
    </w:p>
    <w:sectPr w:rsidR="001B4594" w:rsidRPr="00E6029D" w:rsidSect="00465EE0">
      <w:footerReference w:type="default" r:id="rId12"/>
      <w:pgSz w:w="11910" w:h="16840"/>
      <w:pgMar w:top="440" w:right="740" w:bottom="280" w:left="1160" w:header="720" w:footer="720" w:gutter="0"/>
      <w:pgNumType w:start="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73F9" w14:textId="77777777" w:rsidR="009A7377" w:rsidRDefault="009A7377" w:rsidP="00C92DA5">
      <w:r>
        <w:separator/>
      </w:r>
    </w:p>
  </w:endnote>
  <w:endnote w:type="continuationSeparator" w:id="0">
    <w:p w14:paraId="15F5FE59" w14:textId="77777777" w:rsidR="009A7377" w:rsidRDefault="009A7377" w:rsidP="00C9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99403"/>
      <w:docPartObj>
        <w:docPartGallery w:val="Page Numbers (Bottom of Page)"/>
        <w:docPartUnique/>
      </w:docPartObj>
    </w:sdtPr>
    <w:sdtEndPr>
      <w:rPr>
        <w:noProof/>
      </w:rPr>
    </w:sdtEndPr>
    <w:sdtContent>
      <w:p w14:paraId="484B1B1E" w14:textId="64D2B5C0" w:rsidR="00C92DA5" w:rsidRDefault="00C92D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F40E3B" w14:textId="77777777" w:rsidR="00C92DA5" w:rsidRDefault="00C92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740A" w14:textId="77777777" w:rsidR="009A7377" w:rsidRDefault="009A7377" w:rsidP="00C92DA5">
      <w:r>
        <w:separator/>
      </w:r>
    </w:p>
  </w:footnote>
  <w:footnote w:type="continuationSeparator" w:id="0">
    <w:p w14:paraId="7EF6133E" w14:textId="77777777" w:rsidR="009A7377" w:rsidRDefault="009A7377" w:rsidP="00C92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760" w:hanging="552"/>
      </w:pPr>
      <w:rPr>
        <w:rFonts w:ascii="Arial" w:hAnsi="Arial" w:cs="Arial"/>
        <w:b w:val="0"/>
        <w:bCs w:val="0"/>
        <w:sz w:val="24"/>
        <w:szCs w:val="24"/>
      </w:rPr>
    </w:lvl>
    <w:lvl w:ilvl="1">
      <w:numFmt w:val="bullet"/>
      <w:lvlText w:val="•"/>
      <w:lvlJc w:val="left"/>
      <w:pPr>
        <w:ind w:left="820" w:hanging="360"/>
      </w:pPr>
      <w:rPr>
        <w:rFonts w:ascii="Arial" w:hAnsi="Arial" w:cs="Arial"/>
        <w:b w:val="0"/>
        <w:bCs w:val="0"/>
        <w:sz w:val="24"/>
        <w:szCs w:val="24"/>
      </w:rPr>
    </w:lvl>
    <w:lvl w:ilvl="2">
      <w:numFmt w:val="bullet"/>
      <w:lvlText w:val="•"/>
      <w:lvlJc w:val="left"/>
      <w:pPr>
        <w:ind w:left="1793" w:hanging="360"/>
      </w:pPr>
    </w:lvl>
    <w:lvl w:ilvl="3">
      <w:numFmt w:val="bullet"/>
      <w:lvlText w:val="•"/>
      <w:lvlJc w:val="left"/>
      <w:pPr>
        <w:ind w:left="2766" w:hanging="360"/>
      </w:pPr>
    </w:lvl>
    <w:lvl w:ilvl="4">
      <w:numFmt w:val="bullet"/>
      <w:lvlText w:val="•"/>
      <w:lvlJc w:val="left"/>
      <w:pPr>
        <w:ind w:left="3740" w:hanging="360"/>
      </w:pPr>
    </w:lvl>
    <w:lvl w:ilvl="5">
      <w:numFmt w:val="bullet"/>
      <w:lvlText w:val="•"/>
      <w:lvlJc w:val="left"/>
      <w:pPr>
        <w:ind w:left="4713" w:hanging="360"/>
      </w:pPr>
    </w:lvl>
    <w:lvl w:ilvl="6">
      <w:numFmt w:val="bullet"/>
      <w:lvlText w:val="•"/>
      <w:lvlJc w:val="left"/>
      <w:pPr>
        <w:ind w:left="5686" w:hanging="360"/>
      </w:pPr>
    </w:lvl>
    <w:lvl w:ilvl="7">
      <w:numFmt w:val="bullet"/>
      <w:lvlText w:val="•"/>
      <w:lvlJc w:val="left"/>
      <w:pPr>
        <w:ind w:left="6660" w:hanging="360"/>
      </w:pPr>
    </w:lvl>
    <w:lvl w:ilvl="8">
      <w:numFmt w:val="bullet"/>
      <w:lvlText w:val="•"/>
      <w:lvlJc w:val="left"/>
      <w:pPr>
        <w:ind w:left="7633" w:hanging="360"/>
      </w:pPr>
    </w:lvl>
  </w:abstractNum>
  <w:abstractNum w:abstractNumId="1" w15:restartNumberingAfterBreak="0">
    <w:nsid w:val="0000040D"/>
    <w:multiLevelType w:val="multilevel"/>
    <w:tmpl w:val="CF24481C"/>
    <w:lvl w:ilvl="0">
      <w:start w:val="1"/>
      <w:numFmt w:val="lowerLetter"/>
      <w:lvlText w:val="(%1)"/>
      <w:lvlJc w:val="left"/>
      <w:pPr>
        <w:ind w:left="638" w:hanging="539"/>
      </w:pPr>
      <w:rPr>
        <w:rFonts w:ascii="Times New Roman" w:hAnsi="Times New Roman" w:cs="Times New Roman"/>
        <w:b/>
        <w:bCs/>
        <w:w w:val="99"/>
        <w:sz w:val="24"/>
        <w:szCs w:val="24"/>
      </w:rPr>
    </w:lvl>
    <w:lvl w:ilvl="1">
      <w:numFmt w:val="bullet"/>
      <w:lvlText w:val="•"/>
      <w:lvlJc w:val="left"/>
      <w:pPr>
        <w:ind w:left="1546" w:hanging="539"/>
      </w:pPr>
    </w:lvl>
    <w:lvl w:ilvl="2">
      <w:numFmt w:val="bullet"/>
      <w:lvlText w:val="•"/>
      <w:lvlJc w:val="left"/>
      <w:pPr>
        <w:ind w:left="2455" w:hanging="539"/>
      </w:pPr>
    </w:lvl>
    <w:lvl w:ilvl="3">
      <w:numFmt w:val="bullet"/>
      <w:lvlText w:val="•"/>
      <w:lvlJc w:val="left"/>
      <w:pPr>
        <w:ind w:left="3363" w:hanging="539"/>
      </w:pPr>
    </w:lvl>
    <w:lvl w:ilvl="4">
      <w:numFmt w:val="bullet"/>
      <w:lvlText w:val="•"/>
      <w:lvlJc w:val="left"/>
      <w:pPr>
        <w:ind w:left="4271" w:hanging="539"/>
      </w:pPr>
    </w:lvl>
    <w:lvl w:ilvl="5">
      <w:numFmt w:val="bullet"/>
      <w:lvlText w:val="•"/>
      <w:lvlJc w:val="left"/>
      <w:pPr>
        <w:ind w:left="5179" w:hanging="539"/>
      </w:pPr>
    </w:lvl>
    <w:lvl w:ilvl="6">
      <w:numFmt w:val="bullet"/>
      <w:lvlText w:val="•"/>
      <w:lvlJc w:val="left"/>
      <w:pPr>
        <w:ind w:left="6087" w:hanging="539"/>
      </w:pPr>
    </w:lvl>
    <w:lvl w:ilvl="7">
      <w:numFmt w:val="bullet"/>
      <w:lvlText w:val="•"/>
      <w:lvlJc w:val="left"/>
      <w:pPr>
        <w:ind w:left="6995" w:hanging="539"/>
      </w:pPr>
    </w:lvl>
    <w:lvl w:ilvl="8">
      <w:numFmt w:val="bullet"/>
      <w:lvlText w:val="•"/>
      <w:lvlJc w:val="left"/>
      <w:pPr>
        <w:ind w:left="7903" w:hanging="539"/>
      </w:pPr>
    </w:lvl>
  </w:abstractNum>
  <w:abstractNum w:abstractNumId="2" w15:restartNumberingAfterBreak="0">
    <w:nsid w:val="02F9471A"/>
    <w:multiLevelType w:val="hybridMultilevel"/>
    <w:tmpl w:val="CD64FB16"/>
    <w:lvl w:ilvl="0" w:tplc="70107FE4">
      <w:numFmt w:val="bullet"/>
      <w:lvlText w:val="•"/>
      <w:lvlJc w:val="left"/>
      <w:pPr>
        <w:ind w:left="720" w:hanging="360"/>
      </w:pPr>
      <w:rPr>
        <w:rFonts w:ascii="Times New Roman" w:eastAsia="Calibri" w:hAnsi="Times New Roman" w:cs="Times New Roman"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3" w15:restartNumberingAfterBreak="0">
    <w:nsid w:val="0AAE547A"/>
    <w:multiLevelType w:val="hybridMultilevel"/>
    <w:tmpl w:val="0622CA88"/>
    <w:lvl w:ilvl="0" w:tplc="539E4328">
      <w:start w:val="1"/>
      <w:numFmt w:val="bullet"/>
      <w:lvlText w:val="-"/>
      <w:lvlJc w:val="left"/>
      <w:pPr>
        <w:ind w:left="540" w:hanging="361"/>
      </w:pPr>
      <w:rPr>
        <w:rFonts w:ascii="Times New Roman" w:eastAsia="Times New Roman" w:hAnsi="Times New Roman" w:hint="default"/>
        <w:sz w:val="24"/>
        <w:szCs w:val="24"/>
      </w:rPr>
    </w:lvl>
    <w:lvl w:ilvl="1" w:tplc="E5A0EAF4">
      <w:start w:val="1"/>
      <w:numFmt w:val="bullet"/>
      <w:lvlText w:val="•"/>
      <w:lvlJc w:val="left"/>
      <w:pPr>
        <w:ind w:left="1529" w:hanging="361"/>
      </w:pPr>
      <w:rPr>
        <w:rFonts w:hint="default"/>
      </w:rPr>
    </w:lvl>
    <w:lvl w:ilvl="2" w:tplc="1758CC70">
      <w:start w:val="1"/>
      <w:numFmt w:val="bullet"/>
      <w:lvlText w:val="•"/>
      <w:lvlJc w:val="left"/>
      <w:pPr>
        <w:ind w:left="2518" w:hanging="361"/>
      </w:pPr>
      <w:rPr>
        <w:rFonts w:hint="default"/>
      </w:rPr>
    </w:lvl>
    <w:lvl w:ilvl="3" w:tplc="7098EF3E">
      <w:start w:val="1"/>
      <w:numFmt w:val="bullet"/>
      <w:lvlText w:val="•"/>
      <w:lvlJc w:val="left"/>
      <w:pPr>
        <w:ind w:left="3506" w:hanging="361"/>
      </w:pPr>
      <w:rPr>
        <w:rFonts w:hint="default"/>
      </w:rPr>
    </w:lvl>
    <w:lvl w:ilvl="4" w:tplc="D21284B6">
      <w:start w:val="1"/>
      <w:numFmt w:val="bullet"/>
      <w:lvlText w:val="•"/>
      <w:lvlJc w:val="left"/>
      <w:pPr>
        <w:ind w:left="4495" w:hanging="361"/>
      </w:pPr>
      <w:rPr>
        <w:rFonts w:hint="default"/>
      </w:rPr>
    </w:lvl>
    <w:lvl w:ilvl="5" w:tplc="DC2E81D0">
      <w:start w:val="1"/>
      <w:numFmt w:val="bullet"/>
      <w:lvlText w:val="•"/>
      <w:lvlJc w:val="left"/>
      <w:pPr>
        <w:ind w:left="5484" w:hanging="361"/>
      </w:pPr>
      <w:rPr>
        <w:rFonts w:hint="default"/>
      </w:rPr>
    </w:lvl>
    <w:lvl w:ilvl="6" w:tplc="86E68EE4">
      <w:start w:val="1"/>
      <w:numFmt w:val="bullet"/>
      <w:lvlText w:val="•"/>
      <w:lvlJc w:val="left"/>
      <w:pPr>
        <w:ind w:left="6473" w:hanging="361"/>
      </w:pPr>
      <w:rPr>
        <w:rFonts w:hint="default"/>
      </w:rPr>
    </w:lvl>
    <w:lvl w:ilvl="7" w:tplc="4FBC3512">
      <w:start w:val="1"/>
      <w:numFmt w:val="bullet"/>
      <w:lvlText w:val="•"/>
      <w:lvlJc w:val="left"/>
      <w:pPr>
        <w:ind w:left="7462" w:hanging="361"/>
      </w:pPr>
      <w:rPr>
        <w:rFonts w:hint="default"/>
      </w:rPr>
    </w:lvl>
    <w:lvl w:ilvl="8" w:tplc="50E27DF6">
      <w:start w:val="1"/>
      <w:numFmt w:val="bullet"/>
      <w:lvlText w:val="•"/>
      <w:lvlJc w:val="left"/>
      <w:pPr>
        <w:ind w:left="8451" w:hanging="361"/>
      </w:pPr>
      <w:rPr>
        <w:rFonts w:hint="default"/>
      </w:rPr>
    </w:lvl>
  </w:abstractNum>
  <w:abstractNum w:abstractNumId="4" w15:restartNumberingAfterBreak="0">
    <w:nsid w:val="12A50426"/>
    <w:multiLevelType w:val="hybridMultilevel"/>
    <w:tmpl w:val="974A680A"/>
    <w:lvl w:ilvl="0" w:tplc="A2008220">
      <w:start w:val="1"/>
      <w:numFmt w:val="lowerLetter"/>
      <w:lvlText w:val="%1)"/>
      <w:lvlJc w:val="left"/>
      <w:pPr>
        <w:ind w:left="506" w:hanging="361"/>
      </w:pPr>
      <w:rPr>
        <w:rFonts w:ascii="Times New Roman" w:eastAsia="Times New Roman" w:hAnsi="Times New Roman" w:hint="default"/>
        <w:b/>
        <w:bCs/>
        <w:i/>
        <w:sz w:val="24"/>
        <w:szCs w:val="24"/>
      </w:rPr>
    </w:lvl>
    <w:lvl w:ilvl="1" w:tplc="99E4668A">
      <w:start w:val="1"/>
      <w:numFmt w:val="lowerLetter"/>
      <w:lvlText w:val="(%2)"/>
      <w:lvlJc w:val="left"/>
      <w:pPr>
        <w:ind w:left="506" w:hanging="1047"/>
      </w:pPr>
      <w:rPr>
        <w:rFonts w:ascii="Times New Roman" w:eastAsia="Times New Roman" w:hAnsi="Times New Roman" w:hint="default"/>
        <w:sz w:val="24"/>
        <w:szCs w:val="24"/>
      </w:rPr>
    </w:lvl>
    <w:lvl w:ilvl="2" w:tplc="24B80B68">
      <w:start w:val="1"/>
      <w:numFmt w:val="bullet"/>
      <w:lvlText w:val="•"/>
      <w:lvlJc w:val="left"/>
      <w:pPr>
        <w:ind w:left="2491" w:hanging="1047"/>
      </w:pPr>
      <w:rPr>
        <w:rFonts w:hint="default"/>
      </w:rPr>
    </w:lvl>
    <w:lvl w:ilvl="3" w:tplc="12AE16B6">
      <w:start w:val="1"/>
      <w:numFmt w:val="bullet"/>
      <w:lvlText w:val="•"/>
      <w:lvlJc w:val="left"/>
      <w:pPr>
        <w:ind w:left="3483" w:hanging="1047"/>
      </w:pPr>
      <w:rPr>
        <w:rFonts w:hint="default"/>
      </w:rPr>
    </w:lvl>
    <w:lvl w:ilvl="4" w:tplc="AFE45CF0">
      <w:start w:val="1"/>
      <w:numFmt w:val="bullet"/>
      <w:lvlText w:val="•"/>
      <w:lvlJc w:val="left"/>
      <w:pPr>
        <w:ind w:left="4475" w:hanging="1047"/>
      </w:pPr>
      <w:rPr>
        <w:rFonts w:hint="default"/>
      </w:rPr>
    </w:lvl>
    <w:lvl w:ilvl="5" w:tplc="DF4E7444">
      <w:start w:val="1"/>
      <w:numFmt w:val="bullet"/>
      <w:lvlText w:val="•"/>
      <w:lvlJc w:val="left"/>
      <w:pPr>
        <w:ind w:left="5467" w:hanging="1047"/>
      </w:pPr>
      <w:rPr>
        <w:rFonts w:hint="default"/>
      </w:rPr>
    </w:lvl>
    <w:lvl w:ilvl="6" w:tplc="E0B4F888">
      <w:start w:val="1"/>
      <w:numFmt w:val="bullet"/>
      <w:lvlText w:val="•"/>
      <w:lvlJc w:val="left"/>
      <w:pPr>
        <w:ind w:left="6460" w:hanging="1047"/>
      </w:pPr>
      <w:rPr>
        <w:rFonts w:hint="default"/>
      </w:rPr>
    </w:lvl>
    <w:lvl w:ilvl="7" w:tplc="1D521CEC">
      <w:start w:val="1"/>
      <w:numFmt w:val="bullet"/>
      <w:lvlText w:val="•"/>
      <w:lvlJc w:val="left"/>
      <w:pPr>
        <w:ind w:left="7452" w:hanging="1047"/>
      </w:pPr>
      <w:rPr>
        <w:rFonts w:hint="default"/>
      </w:rPr>
    </w:lvl>
    <w:lvl w:ilvl="8" w:tplc="EBBC41C4">
      <w:start w:val="1"/>
      <w:numFmt w:val="bullet"/>
      <w:lvlText w:val="•"/>
      <w:lvlJc w:val="left"/>
      <w:pPr>
        <w:ind w:left="8444" w:hanging="1047"/>
      </w:pPr>
      <w:rPr>
        <w:rFonts w:hint="default"/>
      </w:rPr>
    </w:lvl>
  </w:abstractNum>
  <w:abstractNum w:abstractNumId="5" w15:restartNumberingAfterBreak="0">
    <w:nsid w:val="16B6785A"/>
    <w:multiLevelType w:val="multilevel"/>
    <w:tmpl w:val="45843F94"/>
    <w:lvl w:ilvl="0">
      <w:start w:val="9"/>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521" w:hanging="360"/>
      </w:pPr>
      <w:rPr>
        <w:rFonts w:eastAsiaTheme="minorHAnsi" w:hAnsiTheme="minorHAnsi" w:cstheme="minorBidi" w:hint="default"/>
        <w:b/>
      </w:rPr>
    </w:lvl>
    <w:lvl w:ilvl="2">
      <w:start w:val="1"/>
      <w:numFmt w:val="decimal"/>
      <w:lvlText w:val="%1.%2.%3"/>
      <w:lvlJc w:val="left"/>
      <w:pPr>
        <w:ind w:left="1004" w:hanging="720"/>
      </w:pPr>
      <w:rPr>
        <w:rFonts w:eastAsiaTheme="minorHAnsi" w:hAnsiTheme="minorHAnsi" w:cstheme="minorBidi" w:hint="default"/>
        <w:b w:val="0"/>
        <w:bCs/>
      </w:rPr>
    </w:lvl>
    <w:lvl w:ilvl="3">
      <w:start w:val="1"/>
      <w:numFmt w:val="decimal"/>
      <w:lvlText w:val="%1.%2.%3.%4"/>
      <w:lvlJc w:val="left"/>
      <w:pPr>
        <w:ind w:left="1203" w:hanging="720"/>
      </w:pPr>
      <w:rPr>
        <w:rFonts w:eastAsiaTheme="minorHAnsi" w:hAnsiTheme="minorHAnsi" w:cstheme="minorBidi" w:hint="default"/>
        <w:b/>
      </w:rPr>
    </w:lvl>
    <w:lvl w:ilvl="4">
      <w:start w:val="1"/>
      <w:numFmt w:val="decimal"/>
      <w:lvlText w:val="%1.%2.%3.%4.%5"/>
      <w:lvlJc w:val="left"/>
      <w:pPr>
        <w:ind w:left="1724" w:hanging="1080"/>
      </w:pPr>
      <w:rPr>
        <w:rFonts w:eastAsiaTheme="minorHAnsi" w:hAnsiTheme="minorHAnsi" w:cstheme="minorBidi" w:hint="default"/>
        <w:b/>
      </w:rPr>
    </w:lvl>
    <w:lvl w:ilvl="5">
      <w:start w:val="1"/>
      <w:numFmt w:val="decimal"/>
      <w:lvlText w:val="%1.%2.%3.%4.%5.%6"/>
      <w:lvlJc w:val="left"/>
      <w:pPr>
        <w:ind w:left="1885" w:hanging="1080"/>
      </w:pPr>
      <w:rPr>
        <w:rFonts w:eastAsiaTheme="minorHAnsi" w:hAnsiTheme="minorHAnsi" w:cstheme="minorBidi" w:hint="default"/>
        <w:b/>
      </w:rPr>
    </w:lvl>
    <w:lvl w:ilvl="6">
      <w:start w:val="1"/>
      <w:numFmt w:val="decimal"/>
      <w:lvlText w:val="%1.%2.%3.%4.%5.%6.%7"/>
      <w:lvlJc w:val="left"/>
      <w:pPr>
        <w:ind w:left="2406" w:hanging="1440"/>
      </w:pPr>
      <w:rPr>
        <w:rFonts w:eastAsiaTheme="minorHAnsi" w:hAnsiTheme="minorHAnsi" w:cstheme="minorBidi" w:hint="default"/>
        <w:b/>
      </w:rPr>
    </w:lvl>
    <w:lvl w:ilvl="7">
      <w:start w:val="1"/>
      <w:numFmt w:val="decimal"/>
      <w:lvlText w:val="%1.%2.%3.%4.%5.%6.%7.%8"/>
      <w:lvlJc w:val="left"/>
      <w:pPr>
        <w:ind w:left="2567" w:hanging="1440"/>
      </w:pPr>
      <w:rPr>
        <w:rFonts w:eastAsiaTheme="minorHAnsi" w:hAnsiTheme="minorHAnsi" w:cstheme="minorBidi" w:hint="default"/>
        <w:b/>
      </w:rPr>
    </w:lvl>
    <w:lvl w:ilvl="8">
      <w:start w:val="1"/>
      <w:numFmt w:val="decimal"/>
      <w:lvlText w:val="%1.%2.%3.%4.%5.%6.%7.%8.%9"/>
      <w:lvlJc w:val="left"/>
      <w:pPr>
        <w:ind w:left="3088" w:hanging="1800"/>
      </w:pPr>
      <w:rPr>
        <w:rFonts w:eastAsiaTheme="minorHAnsi" w:hAnsiTheme="minorHAnsi" w:cstheme="minorBidi" w:hint="default"/>
        <w:b/>
      </w:rPr>
    </w:lvl>
  </w:abstractNum>
  <w:abstractNum w:abstractNumId="6" w15:restartNumberingAfterBreak="0">
    <w:nsid w:val="18830F58"/>
    <w:multiLevelType w:val="hybridMultilevel"/>
    <w:tmpl w:val="9162CA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9542A"/>
    <w:multiLevelType w:val="hybridMultilevel"/>
    <w:tmpl w:val="2FAA15C0"/>
    <w:lvl w:ilvl="0" w:tplc="B984B238">
      <w:start w:val="1"/>
      <w:numFmt w:val="lowerLetter"/>
      <w:lvlText w:val="(%1)"/>
      <w:lvlJc w:val="left"/>
      <w:pPr>
        <w:ind w:left="540" w:hanging="428"/>
      </w:pPr>
      <w:rPr>
        <w:rFonts w:ascii="Times New Roman" w:eastAsia="Times New Roman" w:hAnsi="Times New Roman" w:hint="default"/>
        <w:b/>
        <w:bCs/>
        <w:i/>
        <w:spacing w:val="1"/>
        <w:sz w:val="24"/>
        <w:szCs w:val="24"/>
      </w:rPr>
    </w:lvl>
    <w:lvl w:ilvl="1" w:tplc="A088F23A">
      <w:start w:val="1"/>
      <w:numFmt w:val="bullet"/>
      <w:lvlText w:val="•"/>
      <w:lvlJc w:val="left"/>
      <w:pPr>
        <w:ind w:left="1529" w:hanging="428"/>
      </w:pPr>
      <w:rPr>
        <w:rFonts w:hint="default"/>
      </w:rPr>
    </w:lvl>
    <w:lvl w:ilvl="2" w:tplc="5FDE3CD0">
      <w:start w:val="1"/>
      <w:numFmt w:val="bullet"/>
      <w:lvlText w:val="•"/>
      <w:lvlJc w:val="left"/>
      <w:pPr>
        <w:ind w:left="2518" w:hanging="428"/>
      </w:pPr>
      <w:rPr>
        <w:rFonts w:hint="default"/>
      </w:rPr>
    </w:lvl>
    <w:lvl w:ilvl="3" w:tplc="5532E128">
      <w:start w:val="1"/>
      <w:numFmt w:val="bullet"/>
      <w:lvlText w:val="•"/>
      <w:lvlJc w:val="left"/>
      <w:pPr>
        <w:ind w:left="3506" w:hanging="428"/>
      </w:pPr>
      <w:rPr>
        <w:rFonts w:hint="default"/>
      </w:rPr>
    </w:lvl>
    <w:lvl w:ilvl="4" w:tplc="644404E2">
      <w:start w:val="1"/>
      <w:numFmt w:val="bullet"/>
      <w:lvlText w:val="•"/>
      <w:lvlJc w:val="left"/>
      <w:pPr>
        <w:ind w:left="4495" w:hanging="428"/>
      </w:pPr>
      <w:rPr>
        <w:rFonts w:hint="default"/>
      </w:rPr>
    </w:lvl>
    <w:lvl w:ilvl="5" w:tplc="9E9C5A74">
      <w:start w:val="1"/>
      <w:numFmt w:val="bullet"/>
      <w:lvlText w:val="•"/>
      <w:lvlJc w:val="left"/>
      <w:pPr>
        <w:ind w:left="5484" w:hanging="428"/>
      </w:pPr>
      <w:rPr>
        <w:rFonts w:hint="default"/>
      </w:rPr>
    </w:lvl>
    <w:lvl w:ilvl="6" w:tplc="951AA4CA">
      <w:start w:val="1"/>
      <w:numFmt w:val="bullet"/>
      <w:lvlText w:val="•"/>
      <w:lvlJc w:val="left"/>
      <w:pPr>
        <w:ind w:left="6473" w:hanging="428"/>
      </w:pPr>
      <w:rPr>
        <w:rFonts w:hint="default"/>
      </w:rPr>
    </w:lvl>
    <w:lvl w:ilvl="7" w:tplc="4B601FB6">
      <w:start w:val="1"/>
      <w:numFmt w:val="bullet"/>
      <w:lvlText w:val="•"/>
      <w:lvlJc w:val="left"/>
      <w:pPr>
        <w:ind w:left="7462" w:hanging="428"/>
      </w:pPr>
      <w:rPr>
        <w:rFonts w:hint="default"/>
      </w:rPr>
    </w:lvl>
    <w:lvl w:ilvl="8" w:tplc="D3DAF65A">
      <w:start w:val="1"/>
      <w:numFmt w:val="bullet"/>
      <w:lvlText w:val="•"/>
      <w:lvlJc w:val="left"/>
      <w:pPr>
        <w:ind w:left="8451" w:hanging="428"/>
      </w:pPr>
      <w:rPr>
        <w:rFonts w:hint="default"/>
      </w:rPr>
    </w:lvl>
  </w:abstractNum>
  <w:abstractNum w:abstractNumId="8" w15:restartNumberingAfterBreak="0">
    <w:nsid w:val="1CAD513C"/>
    <w:multiLevelType w:val="hybridMultilevel"/>
    <w:tmpl w:val="7D5EF4FC"/>
    <w:lvl w:ilvl="0" w:tplc="1642633E">
      <w:start w:val="1"/>
      <w:numFmt w:val="lowerLetter"/>
      <w:lvlText w:val="(%1)"/>
      <w:lvlJc w:val="left"/>
      <w:pPr>
        <w:ind w:left="679" w:hanging="567"/>
      </w:pPr>
      <w:rPr>
        <w:rFonts w:ascii="Times New Roman" w:eastAsia="Times New Roman" w:hAnsi="Times New Roman" w:hint="default"/>
        <w:b/>
        <w:bCs/>
        <w:i/>
        <w:spacing w:val="-4"/>
        <w:sz w:val="24"/>
        <w:szCs w:val="24"/>
      </w:rPr>
    </w:lvl>
    <w:lvl w:ilvl="1" w:tplc="E196B4CC">
      <w:start w:val="1"/>
      <w:numFmt w:val="bullet"/>
      <w:lvlText w:val="•"/>
      <w:lvlJc w:val="left"/>
      <w:pPr>
        <w:ind w:left="1654" w:hanging="567"/>
      </w:pPr>
      <w:rPr>
        <w:rFonts w:hint="default"/>
      </w:rPr>
    </w:lvl>
    <w:lvl w:ilvl="2" w:tplc="9C56F4DC">
      <w:start w:val="1"/>
      <w:numFmt w:val="bullet"/>
      <w:lvlText w:val="•"/>
      <w:lvlJc w:val="left"/>
      <w:pPr>
        <w:ind w:left="2629" w:hanging="567"/>
      </w:pPr>
      <w:rPr>
        <w:rFonts w:hint="default"/>
      </w:rPr>
    </w:lvl>
    <w:lvl w:ilvl="3" w:tplc="5CCEE972">
      <w:start w:val="1"/>
      <w:numFmt w:val="bullet"/>
      <w:lvlText w:val="•"/>
      <w:lvlJc w:val="left"/>
      <w:pPr>
        <w:ind w:left="3604" w:hanging="567"/>
      </w:pPr>
      <w:rPr>
        <w:rFonts w:hint="default"/>
      </w:rPr>
    </w:lvl>
    <w:lvl w:ilvl="4" w:tplc="4B2421E4">
      <w:start w:val="1"/>
      <w:numFmt w:val="bullet"/>
      <w:lvlText w:val="•"/>
      <w:lvlJc w:val="left"/>
      <w:pPr>
        <w:ind w:left="4579" w:hanging="567"/>
      </w:pPr>
      <w:rPr>
        <w:rFonts w:hint="default"/>
      </w:rPr>
    </w:lvl>
    <w:lvl w:ilvl="5" w:tplc="B0BE05D6">
      <w:start w:val="1"/>
      <w:numFmt w:val="bullet"/>
      <w:lvlText w:val="•"/>
      <w:lvlJc w:val="left"/>
      <w:pPr>
        <w:ind w:left="5554" w:hanging="567"/>
      </w:pPr>
      <w:rPr>
        <w:rFonts w:hint="default"/>
      </w:rPr>
    </w:lvl>
    <w:lvl w:ilvl="6" w:tplc="5C1E55DC">
      <w:start w:val="1"/>
      <w:numFmt w:val="bullet"/>
      <w:lvlText w:val="•"/>
      <w:lvlJc w:val="left"/>
      <w:pPr>
        <w:ind w:left="6529" w:hanging="567"/>
      </w:pPr>
      <w:rPr>
        <w:rFonts w:hint="default"/>
      </w:rPr>
    </w:lvl>
    <w:lvl w:ilvl="7" w:tplc="48CC08AA">
      <w:start w:val="1"/>
      <w:numFmt w:val="bullet"/>
      <w:lvlText w:val="•"/>
      <w:lvlJc w:val="left"/>
      <w:pPr>
        <w:ind w:left="7504" w:hanging="567"/>
      </w:pPr>
      <w:rPr>
        <w:rFonts w:hint="default"/>
      </w:rPr>
    </w:lvl>
    <w:lvl w:ilvl="8" w:tplc="C426724C">
      <w:start w:val="1"/>
      <w:numFmt w:val="bullet"/>
      <w:lvlText w:val="•"/>
      <w:lvlJc w:val="left"/>
      <w:pPr>
        <w:ind w:left="8478" w:hanging="567"/>
      </w:pPr>
      <w:rPr>
        <w:rFonts w:hint="default"/>
      </w:rPr>
    </w:lvl>
  </w:abstractNum>
  <w:abstractNum w:abstractNumId="9" w15:restartNumberingAfterBreak="0">
    <w:nsid w:val="26F94F13"/>
    <w:multiLevelType w:val="hybridMultilevel"/>
    <w:tmpl w:val="E9505852"/>
    <w:lvl w:ilvl="0" w:tplc="98F44330">
      <w:start w:val="1"/>
      <w:numFmt w:val="lowerLetter"/>
      <w:lvlText w:val="(%1)"/>
      <w:lvlJc w:val="left"/>
      <w:pPr>
        <w:ind w:left="737" w:hanging="37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A4B49"/>
    <w:multiLevelType w:val="hybridMultilevel"/>
    <w:tmpl w:val="E8F0D17C"/>
    <w:lvl w:ilvl="0" w:tplc="2D5802A2">
      <w:start w:val="1"/>
      <w:numFmt w:val="lowerLetter"/>
      <w:lvlText w:val="%1)"/>
      <w:lvlJc w:val="left"/>
      <w:pPr>
        <w:ind w:left="112" w:hanging="330"/>
      </w:pPr>
      <w:rPr>
        <w:rFonts w:ascii="Times New Roman" w:eastAsia="Times New Roman" w:hAnsi="Times New Roman" w:hint="default"/>
        <w:b w:val="0"/>
        <w:bCs w:val="0"/>
        <w:i/>
        <w:sz w:val="24"/>
        <w:szCs w:val="24"/>
      </w:rPr>
    </w:lvl>
    <w:lvl w:ilvl="1" w:tplc="A0F08D9A">
      <w:start w:val="1"/>
      <w:numFmt w:val="bullet"/>
      <w:lvlText w:val="•"/>
      <w:lvlJc w:val="left"/>
      <w:pPr>
        <w:ind w:left="1144" w:hanging="330"/>
      </w:pPr>
      <w:rPr>
        <w:rFonts w:hint="default"/>
      </w:rPr>
    </w:lvl>
    <w:lvl w:ilvl="2" w:tplc="C894647C">
      <w:start w:val="1"/>
      <w:numFmt w:val="bullet"/>
      <w:lvlText w:val="•"/>
      <w:lvlJc w:val="left"/>
      <w:pPr>
        <w:ind w:left="2176" w:hanging="330"/>
      </w:pPr>
      <w:rPr>
        <w:rFonts w:hint="default"/>
      </w:rPr>
    </w:lvl>
    <w:lvl w:ilvl="3" w:tplc="89786A3E">
      <w:start w:val="1"/>
      <w:numFmt w:val="bullet"/>
      <w:lvlText w:val="•"/>
      <w:lvlJc w:val="left"/>
      <w:pPr>
        <w:ind w:left="3207" w:hanging="330"/>
      </w:pPr>
      <w:rPr>
        <w:rFonts w:hint="default"/>
      </w:rPr>
    </w:lvl>
    <w:lvl w:ilvl="4" w:tplc="41665428">
      <w:start w:val="1"/>
      <w:numFmt w:val="bullet"/>
      <w:lvlText w:val="•"/>
      <w:lvlJc w:val="left"/>
      <w:pPr>
        <w:ind w:left="4239" w:hanging="330"/>
      </w:pPr>
      <w:rPr>
        <w:rFonts w:hint="default"/>
      </w:rPr>
    </w:lvl>
    <w:lvl w:ilvl="5" w:tplc="E71823EE">
      <w:start w:val="1"/>
      <w:numFmt w:val="bullet"/>
      <w:lvlText w:val="•"/>
      <w:lvlJc w:val="left"/>
      <w:pPr>
        <w:ind w:left="5270" w:hanging="330"/>
      </w:pPr>
      <w:rPr>
        <w:rFonts w:hint="default"/>
      </w:rPr>
    </w:lvl>
    <w:lvl w:ilvl="6" w:tplc="EC74D958">
      <w:start w:val="1"/>
      <w:numFmt w:val="bullet"/>
      <w:lvlText w:val="•"/>
      <w:lvlJc w:val="left"/>
      <w:pPr>
        <w:ind w:left="6302" w:hanging="330"/>
      </w:pPr>
      <w:rPr>
        <w:rFonts w:hint="default"/>
      </w:rPr>
    </w:lvl>
    <w:lvl w:ilvl="7" w:tplc="8438CCA2">
      <w:start w:val="1"/>
      <w:numFmt w:val="bullet"/>
      <w:lvlText w:val="•"/>
      <w:lvlJc w:val="left"/>
      <w:pPr>
        <w:ind w:left="7334" w:hanging="330"/>
      </w:pPr>
      <w:rPr>
        <w:rFonts w:hint="default"/>
      </w:rPr>
    </w:lvl>
    <w:lvl w:ilvl="8" w:tplc="F68ABBD0">
      <w:start w:val="1"/>
      <w:numFmt w:val="bullet"/>
      <w:lvlText w:val="•"/>
      <w:lvlJc w:val="left"/>
      <w:pPr>
        <w:ind w:left="8365" w:hanging="330"/>
      </w:pPr>
      <w:rPr>
        <w:rFonts w:hint="default"/>
      </w:rPr>
    </w:lvl>
  </w:abstractNum>
  <w:abstractNum w:abstractNumId="11" w15:restartNumberingAfterBreak="0">
    <w:nsid w:val="299A2CA1"/>
    <w:multiLevelType w:val="hybridMultilevel"/>
    <w:tmpl w:val="D5721A7E"/>
    <w:lvl w:ilvl="0" w:tplc="A0AC7D8C">
      <w:start w:val="1"/>
      <w:numFmt w:val="bullet"/>
      <w:lvlText w:val="-"/>
      <w:lvlJc w:val="left"/>
      <w:pPr>
        <w:ind w:left="112" w:hanging="567"/>
      </w:pPr>
      <w:rPr>
        <w:rFonts w:ascii="Calibri" w:eastAsia="Calibri" w:hAnsi="Calibri" w:hint="default"/>
        <w:sz w:val="22"/>
        <w:szCs w:val="22"/>
      </w:rPr>
    </w:lvl>
    <w:lvl w:ilvl="1" w:tplc="C82A75BC">
      <w:start w:val="1"/>
      <w:numFmt w:val="bullet"/>
      <w:lvlText w:val="•"/>
      <w:lvlJc w:val="left"/>
      <w:pPr>
        <w:ind w:left="1144" w:hanging="567"/>
      </w:pPr>
      <w:rPr>
        <w:rFonts w:hint="default"/>
      </w:rPr>
    </w:lvl>
    <w:lvl w:ilvl="2" w:tplc="1BAAA682">
      <w:start w:val="1"/>
      <w:numFmt w:val="bullet"/>
      <w:lvlText w:val="•"/>
      <w:lvlJc w:val="left"/>
      <w:pPr>
        <w:ind w:left="2176" w:hanging="567"/>
      </w:pPr>
      <w:rPr>
        <w:rFonts w:hint="default"/>
      </w:rPr>
    </w:lvl>
    <w:lvl w:ilvl="3" w:tplc="5D8092B8">
      <w:start w:val="1"/>
      <w:numFmt w:val="bullet"/>
      <w:lvlText w:val="•"/>
      <w:lvlJc w:val="left"/>
      <w:pPr>
        <w:ind w:left="3207" w:hanging="567"/>
      </w:pPr>
      <w:rPr>
        <w:rFonts w:hint="default"/>
      </w:rPr>
    </w:lvl>
    <w:lvl w:ilvl="4" w:tplc="24B20760">
      <w:start w:val="1"/>
      <w:numFmt w:val="bullet"/>
      <w:lvlText w:val="•"/>
      <w:lvlJc w:val="left"/>
      <w:pPr>
        <w:ind w:left="4239" w:hanging="567"/>
      </w:pPr>
      <w:rPr>
        <w:rFonts w:hint="default"/>
      </w:rPr>
    </w:lvl>
    <w:lvl w:ilvl="5" w:tplc="27C06522">
      <w:start w:val="1"/>
      <w:numFmt w:val="bullet"/>
      <w:lvlText w:val="•"/>
      <w:lvlJc w:val="left"/>
      <w:pPr>
        <w:ind w:left="5270" w:hanging="567"/>
      </w:pPr>
      <w:rPr>
        <w:rFonts w:hint="default"/>
      </w:rPr>
    </w:lvl>
    <w:lvl w:ilvl="6" w:tplc="46E07854">
      <w:start w:val="1"/>
      <w:numFmt w:val="bullet"/>
      <w:lvlText w:val="•"/>
      <w:lvlJc w:val="left"/>
      <w:pPr>
        <w:ind w:left="6302" w:hanging="567"/>
      </w:pPr>
      <w:rPr>
        <w:rFonts w:hint="default"/>
      </w:rPr>
    </w:lvl>
    <w:lvl w:ilvl="7" w:tplc="BF8038DE">
      <w:start w:val="1"/>
      <w:numFmt w:val="bullet"/>
      <w:lvlText w:val="•"/>
      <w:lvlJc w:val="left"/>
      <w:pPr>
        <w:ind w:left="7334" w:hanging="567"/>
      </w:pPr>
      <w:rPr>
        <w:rFonts w:hint="default"/>
      </w:rPr>
    </w:lvl>
    <w:lvl w:ilvl="8" w:tplc="F438A84C">
      <w:start w:val="1"/>
      <w:numFmt w:val="bullet"/>
      <w:lvlText w:val="•"/>
      <w:lvlJc w:val="left"/>
      <w:pPr>
        <w:ind w:left="8365" w:hanging="567"/>
      </w:pPr>
      <w:rPr>
        <w:rFonts w:hint="default"/>
      </w:rPr>
    </w:lvl>
  </w:abstractNum>
  <w:abstractNum w:abstractNumId="12" w15:restartNumberingAfterBreak="0">
    <w:nsid w:val="2A3034BA"/>
    <w:multiLevelType w:val="multilevel"/>
    <w:tmpl w:val="A3429EE8"/>
    <w:lvl w:ilvl="0">
      <w:start w:val="13"/>
      <w:numFmt w:val="decimal"/>
      <w:lvlText w:val="%1"/>
      <w:lvlJc w:val="left"/>
      <w:pPr>
        <w:ind w:left="617" w:hanging="426"/>
      </w:pPr>
      <w:rPr>
        <w:rFonts w:hint="default"/>
      </w:rPr>
    </w:lvl>
    <w:lvl w:ilvl="1">
      <w:start w:val="1"/>
      <w:numFmt w:val="decimal"/>
      <w:lvlText w:val="%1.%2"/>
      <w:lvlJc w:val="left"/>
      <w:pPr>
        <w:ind w:left="617" w:hanging="426"/>
        <w:jc w:val="right"/>
      </w:pPr>
      <w:rPr>
        <w:rFonts w:ascii="Times New Roman" w:eastAsia="Times New Roman" w:hAnsi="Times New Roman" w:hint="default"/>
        <w:b/>
        <w:bCs/>
        <w:sz w:val="24"/>
        <w:szCs w:val="24"/>
      </w:rPr>
    </w:lvl>
    <w:lvl w:ilvl="2">
      <w:start w:val="1"/>
      <w:numFmt w:val="bullet"/>
      <w:lvlText w:val="•"/>
      <w:lvlJc w:val="left"/>
      <w:pPr>
        <w:ind w:left="1959" w:hanging="426"/>
      </w:pPr>
      <w:rPr>
        <w:rFonts w:hint="default"/>
      </w:rPr>
    </w:lvl>
    <w:lvl w:ilvl="3">
      <w:start w:val="1"/>
      <w:numFmt w:val="bullet"/>
      <w:lvlText w:val="•"/>
      <w:lvlJc w:val="left"/>
      <w:pPr>
        <w:ind w:left="2228" w:hanging="426"/>
      </w:pPr>
      <w:rPr>
        <w:rFonts w:hint="default"/>
      </w:rPr>
    </w:lvl>
    <w:lvl w:ilvl="4">
      <w:start w:val="1"/>
      <w:numFmt w:val="bullet"/>
      <w:lvlText w:val="•"/>
      <w:lvlJc w:val="left"/>
      <w:pPr>
        <w:ind w:left="2497" w:hanging="426"/>
      </w:pPr>
      <w:rPr>
        <w:rFonts w:hint="default"/>
      </w:rPr>
    </w:lvl>
    <w:lvl w:ilvl="5">
      <w:start w:val="1"/>
      <w:numFmt w:val="bullet"/>
      <w:lvlText w:val="•"/>
      <w:lvlJc w:val="left"/>
      <w:pPr>
        <w:ind w:left="2766" w:hanging="426"/>
      </w:pPr>
      <w:rPr>
        <w:rFonts w:hint="default"/>
      </w:rPr>
    </w:lvl>
    <w:lvl w:ilvl="6">
      <w:start w:val="1"/>
      <w:numFmt w:val="bullet"/>
      <w:lvlText w:val="•"/>
      <w:lvlJc w:val="left"/>
      <w:pPr>
        <w:ind w:left="3035" w:hanging="426"/>
      </w:pPr>
      <w:rPr>
        <w:rFonts w:hint="default"/>
      </w:rPr>
    </w:lvl>
    <w:lvl w:ilvl="7">
      <w:start w:val="1"/>
      <w:numFmt w:val="bullet"/>
      <w:lvlText w:val="•"/>
      <w:lvlJc w:val="left"/>
      <w:pPr>
        <w:ind w:left="3304" w:hanging="426"/>
      </w:pPr>
      <w:rPr>
        <w:rFonts w:hint="default"/>
      </w:rPr>
    </w:lvl>
    <w:lvl w:ilvl="8">
      <w:start w:val="1"/>
      <w:numFmt w:val="bullet"/>
      <w:lvlText w:val="•"/>
      <w:lvlJc w:val="left"/>
      <w:pPr>
        <w:ind w:left="3573" w:hanging="426"/>
      </w:pPr>
      <w:rPr>
        <w:rFonts w:hint="default"/>
      </w:rPr>
    </w:lvl>
  </w:abstractNum>
  <w:abstractNum w:abstractNumId="13" w15:restartNumberingAfterBreak="0">
    <w:nsid w:val="2BA8152C"/>
    <w:multiLevelType w:val="hybridMultilevel"/>
    <w:tmpl w:val="BB321952"/>
    <w:lvl w:ilvl="0" w:tplc="A5D09340">
      <w:start w:val="1"/>
      <w:numFmt w:val="bullet"/>
      <w:lvlText w:val="o"/>
      <w:lvlJc w:val="left"/>
      <w:pPr>
        <w:ind w:left="679" w:hanging="567"/>
      </w:pPr>
      <w:rPr>
        <w:rFonts w:ascii="Courier New" w:eastAsia="Courier New" w:hAnsi="Courier New" w:hint="default"/>
        <w:sz w:val="22"/>
        <w:szCs w:val="22"/>
      </w:rPr>
    </w:lvl>
    <w:lvl w:ilvl="1" w:tplc="79B47AC0">
      <w:start w:val="1"/>
      <w:numFmt w:val="bullet"/>
      <w:lvlText w:val="•"/>
      <w:lvlJc w:val="left"/>
      <w:pPr>
        <w:ind w:left="1654" w:hanging="567"/>
      </w:pPr>
      <w:rPr>
        <w:rFonts w:hint="default"/>
      </w:rPr>
    </w:lvl>
    <w:lvl w:ilvl="2" w:tplc="9B7C55C4">
      <w:start w:val="1"/>
      <w:numFmt w:val="bullet"/>
      <w:lvlText w:val="•"/>
      <w:lvlJc w:val="left"/>
      <w:pPr>
        <w:ind w:left="2629" w:hanging="567"/>
      </w:pPr>
      <w:rPr>
        <w:rFonts w:hint="default"/>
      </w:rPr>
    </w:lvl>
    <w:lvl w:ilvl="3" w:tplc="B426C0FE">
      <w:start w:val="1"/>
      <w:numFmt w:val="bullet"/>
      <w:lvlText w:val="•"/>
      <w:lvlJc w:val="left"/>
      <w:pPr>
        <w:ind w:left="3604" w:hanging="567"/>
      </w:pPr>
      <w:rPr>
        <w:rFonts w:hint="default"/>
      </w:rPr>
    </w:lvl>
    <w:lvl w:ilvl="4" w:tplc="797272F4">
      <w:start w:val="1"/>
      <w:numFmt w:val="bullet"/>
      <w:lvlText w:val="•"/>
      <w:lvlJc w:val="left"/>
      <w:pPr>
        <w:ind w:left="4579" w:hanging="567"/>
      </w:pPr>
      <w:rPr>
        <w:rFonts w:hint="default"/>
      </w:rPr>
    </w:lvl>
    <w:lvl w:ilvl="5" w:tplc="5A6AF2DA">
      <w:start w:val="1"/>
      <w:numFmt w:val="bullet"/>
      <w:lvlText w:val="•"/>
      <w:lvlJc w:val="left"/>
      <w:pPr>
        <w:ind w:left="5554" w:hanging="567"/>
      </w:pPr>
      <w:rPr>
        <w:rFonts w:hint="default"/>
      </w:rPr>
    </w:lvl>
    <w:lvl w:ilvl="6" w:tplc="2B14F948">
      <w:start w:val="1"/>
      <w:numFmt w:val="bullet"/>
      <w:lvlText w:val="•"/>
      <w:lvlJc w:val="left"/>
      <w:pPr>
        <w:ind w:left="6529" w:hanging="567"/>
      </w:pPr>
      <w:rPr>
        <w:rFonts w:hint="default"/>
      </w:rPr>
    </w:lvl>
    <w:lvl w:ilvl="7" w:tplc="01A8DD06">
      <w:start w:val="1"/>
      <w:numFmt w:val="bullet"/>
      <w:lvlText w:val="•"/>
      <w:lvlJc w:val="left"/>
      <w:pPr>
        <w:ind w:left="7504" w:hanging="567"/>
      </w:pPr>
      <w:rPr>
        <w:rFonts w:hint="default"/>
      </w:rPr>
    </w:lvl>
    <w:lvl w:ilvl="8" w:tplc="B0288084">
      <w:start w:val="1"/>
      <w:numFmt w:val="bullet"/>
      <w:lvlText w:val="•"/>
      <w:lvlJc w:val="left"/>
      <w:pPr>
        <w:ind w:left="8478" w:hanging="567"/>
      </w:pPr>
      <w:rPr>
        <w:rFonts w:hint="default"/>
      </w:rPr>
    </w:lvl>
  </w:abstractNum>
  <w:abstractNum w:abstractNumId="14" w15:restartNumberingAfterBreak="0">
    <w:nsid w:val="2EC15DA2"/>
    <w:multiLevelType w:val="hybridMultilevel"/>
    <w:tmpl w:val="BBC8A1C2"/>
    <w:lvl w:ilvl="0" w:tplc="23ACE99C">
      <w:start w:val="1"/>
      <w:numFmt w:val="lowerLetter"/>
      <w:lvlText w:val="(%1)"/>
      <w:lvlJc w:val="left"/>
      <w:pPr>
        <w:ind w:left="1531" w:hanging="1025"/>
      </w:pPr>
      <w:rPr>
        <w:rFonts w:ascii="Times New Roman" w:eastAsia="Times New Roman" w:hAnsi="Times New Roman" w:hint="default"/>
        <w:sz w:val="24"/>
        <w:szCs w:val="24"/>
      </w:rPr>
    </w:lvl>
    <w:lvl w:ilvl="1" w:tplc="9C6C88B4">
      <w:start w:val="1"/>
      <w:numFmt w:val="bullet"/>
      <w:lvlText w:val="•"/>
      <w:lvlJc w:val="left"/>
      <w:pPr>
        <w:ind w:left="2421" w:hanging="1025"/>
      </w:pPr>
      <w:rPr>
        <w:rFonts w:hint="default"/>
      </w:rPr>
    </w:lvl>
    <w:lvl w:ilvl="2" w:tplc="EEEEAFD0">
      <w:start w:val="1"/>
      <w:numFmt w:val="bullet"/>
      <w:lvlText w:val="•"/>
      <w:lvlJc w:val="left"/>
      <w:pPr>
        <w:ind w:left="3311" w:hanging="1025"/>
      </w:pPr>
      <w:rPr>
        <w:rFonts w:hint="default"/>
      </w:rPr>
    </w:lvl>
    <w:lvl w:ilvl="3" w:tplc="38FA55EC">
      <w:start w:val="1"/>
      <w:numFmt w:val="bullet"/>
      <w:lvlText w:val="•"/>
      <w:lvlJc w:val="left"/>
      <w:pPr>
        <w:ind w:left="4200" w:hanging="1025"/>
      </w:pPr>
      <w:rPr>
        <w:rFonts w:hint="default"/>
      </w:rPr>
    </w:lvl>
    <w:lvl w:ilvl="4" w:tplc="BCC41ADC">
      <w:start w:val="1"/>
      <w:numFmt w:val="bullet"/>
      <w:lvlText w:val="•"/>
      <w:lvlJc w:val="left"/>
      <w:pPr>
        <w:ind w:left="5090" w:hanging="1025"/>
      </w:pPr>
      <w:rPr>
        <w:rFonts w:hint="default"/>
      </w:rPr>
    </w:lvl>
    <w:lvl w:ilvl="5" w:tplc="F2D095EA">
      <w:start w:val="1"/>
      <w:numFmt w:val="bullet"/>
      <w:lvlText w:val="•"/>
      <w:lvlJc w:val="left"/>
      <w:pPr>
        <w:ind w:left="5980" w:hanging="1025"/>
      </w:pPr>
      <w:rPr>
        <w:rFonts w:hint="default"/>
      </w:rPr>
    </w:lvl>
    <w:lvl w:ilvl="6" w:tplc="CD629FEA">
      <w:start w:val="1"/>
      <w:numFmt w:val="bullet"/>
      <w:lvlText w:val="•"/>
      <w:lvlJc w:val="left"/>
      <w:pPr>
        <w:ind w:left="6869" w:hanging="1025"/>
      </w:pPr>
      <w:rPr>
        <w:rFonts w:hint="default"/>
      </w:rPr>
    </w:lvl>
    <w:lvl w:ilvl="7" w:tplc="827090DC">
      <w:start w:val="1"/>
      <w:numFmt w:val="bullet"/>
      <w:lvlText w:val="•"/>
      <w:lvlJc w:val="left"/>
      <w:pPr>
        <w:ind w:left="7759" w:hanging="1025"/>
      </w:pPr>
      <w:rPr>
        <w:rFonts w:hint="default"/>
      </w:rPr>
    </w:lvl>
    <w:lvl w:ilvl="8" w:tplc="D28A9CCE">
      <w:start w:val="1"/>
      <w:numFmt w:val="bullet"/>
      <w:lvlText w:val="•"/>
      <w:lvlJc w:val="left"/>
      <w:pPr>
        <w:ind w:left="8649" w:hanging="1025"/>
      </w:pPr>
      <w:rPr>
        <w:rFonts w:hint="default"/>
      </w:rPr>
    </w:lvl>
  </w:abstractNum>
  <w:abstractNum w:abstractNumId="15" w15:restartNumberingAfterBreak="0">
    <w:nsid w:val="321A5B44"/>
    <w:multiLevelType w:val="hybridMultilevel"/>
    <w:tmpl w:val="EC5C27D8"/>
    <w:lvl w:ilvl="0" w:tplc="E4866A1E">
      <w:start w:val="1"/>
      <w:numFmt w:val="bullet"/>
      <w:lvlText w:val="-"/>
      <w:lvlJc w:val="left"/>
      <w:pPr>
        <w:ind w:left="660" w:hanging="361"/>
      </w:pPr>
      <w:rPr>
        <w:rFonts w:ascii="Times New Roman" w:eastAsia="Times New Roman" w:hAnsi="Times New Roman" w:hint="default"/>
        <w:sz w:val="24"/>
        <w:szCs w:val="24"/>
      </w:rPr>
    </w:lvl>
    <w:lvl w:ilvl="1" w:tplc="80AA6DE0">
      <w:start w:val="1"/>
      <w:numFmt w:val="bullet"/>
      <w:lvlText w:val="•"/>
      <w:lvlJc w:val="left"/>
      <w:pPr>
        <w:ind w:left="1649" w:hanging="361"/>
      </w:pPr>
      <w:rPr>
        <w:rFonts w:hint="default"/>
      </w:rPr>
    </w:lvl>
    <w:lvl w:ilvl="2" w:tplc="C4CEBE50">
      <w:start w:val="1"/>
      <w:numFmt w:val="bullet"/>
      <w:lvlText w:val="•"/>
      <w:lvlJc w:val="left"/>
      <w:pPr>
        <w:ind w:left="2638" w:hanging="361"/>
      </w:pPr>
      <w:rPr>
        <w:rFonts w:hint="default"/>
      </w:rPr>
    </w:lvl>
    <w:lvl w:ilvl="3" w:tplc="8526A636">
      <w:start w:val="1"/>
      <w:numFmt w:val="bullet"/>
      <w:lvlText w:val="•"/>
      <w:lvlJc w:val="left"/>
      <w:pPr>
        <w:ind w:left="3626" w:hanging="361"/>
      </w:pPr>
      <w:rPr>
        <w:rFonts w:hint="default"/>
      </w:rPr>
    </w:lvl>
    <w:lvl w:ilvl="4" w:tplc="F1E6CC4E">
      <w:start w:val="1"/>
      <w:numFmt w:val="bullet"/>
      <w:lvlText w:val="•"/>
      <w:lvlJc w:val="left"/>
      <w:pPr>
        <w:ind w:left="4615" w:hanging="361"/>
      </w:pPr>
      <w:rPr>
        <w:rFonts w:hint="default"/>
      </w:rPr>
    </w:lvl>
    <w:lvl w:ilvl="5" w:tplc="7FA20E7C">
      <w:start w:val="1"/>
      <w:numFmt w:val="bullet"/>
      <w:lvlText w:val="•"/>
      <w:lvlJc w:val="left"/>
      <w:pPr>
        <w:ind w:left="5604" w:hanging="361"/>
      </w:pPr>
      <w:rPr>
        <w:rFonts w:hint="default"/>
      </w:rPr>
    </w:lvl>
    <w:lvl w:ilvl="6" w:tplc="0B74B644">
      <w:start w:val="1"/>
      <w:numFmt w:val="bullet"/>
      <w:lvlText w:val="•"/>
      <w:lvlJc w:val="left"/>
      <w:pPr>
        <w:ind w:left="6593" w:hanging="361"/>
      </w:pPr>
      <w:rPr>
        <w:rFonts w:hint="default"/>
      </w:rPr>
    </w:lvl>
    <w:lvl w:ilvl="7" w:tplc="C9DECCFC">
      <w:start w:val="1"/>
      <w:numFmt w:val="bullet"/>
      <w:lvlText w:val="•"/>
      <w:lvlJc w:val="left"/>
      <w:pPr>
        <w:ind w:left="7582" w:hanging="361"/>
      </w:pPr>
      <w:rPr>
        <w:rFonts w:hint="default"/>
      </w:rPr>
    </w:lvl>
    <w:lvl w:ilvl="8" w:tplc="6840F0A2">
      <w:start w:val="1"/>
      <w:numFmt w:val="bullet"/>
      <w:lvlText w:val="•"/>
      <w:lvlJc w:val="left"/>
      <w:pPr>
        <w:ind w:left="8571" w:hanging="361"/>
      </w:pPr>
      <w:rPr>
        <w:rFonts w:hint="default"/>
      </w:rPr>
    </w:lvl>
  </w:abstractNum>
  <w:abstractNum w:abstractNumId="16" w15:restartNumberingAfterBreak="0">
    <w:nsid w:val="32F23CEA"/>
    <w:multiLevelType w:val="hybridMultilevel"/>
    <w:tmpl w:val="71622AA2"/>
    <w:lvl w:ilvl="0" w:tplc="66DEB370">
      <w:start w:val="1"/>
      <w:numFmt w:val="lowerLetter"/>
      <w:lvlText w:val="%1)"/>
      <w:lvlJc w:val="left"/>
      <w:pPr>
        <w:ind w:left="420" w:hanging="360"/>
      </w:pPr>
      <w:rPr>
        <w:rFonts w:eastAsiaTheme="minorHAnsi" w:cstheme="minorBidi"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33D95516"/>
    <w:multiLevelType w:val="hybridMultilevel"/>
    <w:tmpl w:val="4DC840E8"/>
    <w:lvl w:ilvl="0" w:tplc="2D7080E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A000EA"/>
    <w:multiLevelType w:val="hybridMultilevel"/>
    <w:tmpl w:val="775EEA02"/>
    <w:lvl w:ilvl="0" w:tplc="0DC23CB0">
      <w:start w:val="1"/>
      <w:numFmt w:val="lowerLetter"/>
      <w:lvlText w:val="(%1)"/>
      <w:lvlJc w:val="left"/>
      <w:pPr>
        <w:ind w:left="506" w:hanging="361"/>
      </w:pPr>
      <w:rPr>
        <w:rFonts w:ascii="Times New Roman" w:eastAsia="Times New Roman" w:hAnsi="Times New Roman" w:hint="default"/>
        <w:b/>
        <w:bCs/>
        <w:i/>
        <w:sz w:val="24"/>
        <w:szCs w:val="24"/>
      </w:rPr>
    </w:lvl>
    <w:lvl w:ilvl="1" w:tplc="9C9C88F0">
      <w:start w:val="1"/>
      <w:numFmt w:val="bullet"/>
      <w:lvlText w:val="•"/>
      <w:lvlJc w:val="left"/>
      <w:pPr>
        <w:ind w:left="1499" w:hanging="361"/>
      </w:pPr>
      <w:rPr>
        <w:rFonts w:hint="default"/>
      </w:rPr>
    </w:lvl>
    <w:lvl w:ilvl="2" w:tplc="FE940FEC">
      <w:start w:val="1"/>
      <w:numFmt w:val="bullet"/>
      <w:lvlText w:val="•"/>
      <w:lvlJc w:val="left"/>
      <w:pPr>
        <w:ind w:left="2491" w:hanging="361"/>
      </w:pPr>
      <w:rPr>
        <w:rFonts w:hint="default"/>
      </w:rPr>
    </w:lvl>
    <w:lvl w:ilvl="3" w:tplc="4FF4DCD0">
      <w:start w:val="1"/>
      <w:numFmt w:val="bullet"/>
      <w:lvlText w:val="•"/>
      <w:lvlJc w:val="left"/>
      <w:pPr>
        <w:ind w:left="3483" w:hanging="361"/>
      </w:pPr>
      <w:rPr>
        <w:rFonts w:hint="default"/>
      </w:rPr>
    </w:lvl>
    <w:lvl w:ilvl="4" w:tplc="B0EE296A">
      <w:start w:val="1"/>
      <w:numFmt w:val="bullet"/>
      <w:lvlText w:val="•"/>
      <w:lvlJc w:val="left"/>
      <w:pPr>
        <w:ind w:left="4475" w:hanging="361"/>
      </w:pPr>
      <w:rPr>
        <w:rFonts w:hint="default"/>
      </w:rPr>
    </w:lvl>
    <w:lvl w:ilvl="5" w:tplc="19D45B8C">
      <w:start w:val="1"/>
      <w:numFmt w:val="bullet"/>
      <w:lvlText w:val="•"/>
      <w:lvlJc w:val="left"/>
      <w:pPr>
        <w:ind w:left="5467" w:hanging="361"/>
      </w:pPr>
      <w:rPr>
        <w:rFonts w:hint="default"/>
      </w:rPr>
    </w:lvl>
    <w:lvl w:ilvl="6" w:tplc="8C5C214A">
      <w:start w:val="1"/>
      <w:numFmt w:val="bullet"/>
      <w:lvlText w:val="•"/>
      <w:lvlJc w:val="left"/>
      <w:pPr>
        <w:ind w:left="6460" w:hanging="361"/>
      </w:pPr>
      <w:rPr>
        <w:rFonts w:hint="default"/>
      </w:rPr>
    </w:lvl>
    <w:lvl w:ilvl="7" w:tplc="7CA2B5DA">
      <w:start w:val="1"/>
      <w:numFmt w:val="bullet"/>
      <w:lvlText w:val="•"/>
      <w:lvlJc w:val="left"/>
      <w:pPr>
        <w:ind w:left="7452" w:hanging="361"/>
      </w:pPr>
      <w:rPr>
        <w:rFonts w:hint="default"/>
      </w:rPr>
    </w:lvl>
    <w:lvl w:ilvl="8" w:tplc="E382B64E">
      <w:start w:val="1"/>
      <w:numFmt w:val="bullet"/>
      <w:lvlText w:val="•"/>
      <w:lvlJc w:val="left"/>
      <w:pPr>
        <w:ind w:left="8444" w:hanging="361"/>
      </w:pPr>
      <w:rPr>
        <w:rFonts w:hint="default"/>
      </w:rPr>
    </w:lvl>
  </w:abstractNum>
  <w:abstractNum w:abstractNumId="19" w15:restartNumberingAfterBreak="0">
    <w:nsid w:val="3AC41E1D"/>
    <w:multiLevelType w:val="hybridMultilevel"/>
    <w:tmpl w:val="C970590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C461E7"/>
    <w:multiLevelType w:val="hybridMultilevel"/>
    <w:tmpl w:val="D3504BB6"/>
    <w:lvl w:ilvl="0" w:tplc="390C051E">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7A4A22"/>
    <w:multiLevelType w:val="hybridMultilevel"/>
    <w:tmpl w:val="2E609D80"/>
    <w:lvl w:ilvl="0" w:tplc="B1F6DAE8">
      <w:start w:val="1"/>
      <w:numFmt w:val="lowerLetter"/>
      <w:lvlText w:val="(%1)"/>
      <w:lvlJc w:val="left"/>
      <w:pPr>
        <w:ind w:left="821" w:hanging="721"/>
      </w:pPr>
      <w:rPr>
        <w:rFonts w:ascii="Times New Roman" w:eastAsia="Times New Roman" w:hAnsi="Times New Roman" w:hint="default"/>
        <w:b w:val="0"/>
        <w:bCs w:val="0"/>
        <w:sz w:val="24"/>
        <w:szCs w:val="24"/>
      </w:rPr>
    </w:lvl>
    <w:lvl w:ilvl="1" w:tplc="A464270E">
      <w:start w:val="1"/>
      <w:numFmt w:val="bullet"/>
      <w:lvlText w:val="•"/>
      <w:lvlJc w:val="left"/>
      <w:pPr>
        <w:ind w:left="1782" w:hanging="721"/>
      </w:pPr>
      <w:rPr>
        <w:rFonts w:hint="default"/>
      </w:rPr>
    </w:lvl>
    <w:lvl w:ilvl="2" w:tplc="C8D06854">
      <w:start w:val="1"/>
      <w:numFmt w:val="bullet"/>
      <w:lvlText w:val="•"/>
      <w:lvlJc w:val="left"/>
      <w:pPr>
        <w:ind w:left="2742" w:hanging="721"/>
      </w:pPr>
      <w:rPr>
        <w:rFonts w:hint="default"/>
      </w:rPr>
    </w:lvl>
    <w:lvl w:ilvl="3" w:tplc="F0024640">
      <w:start w:val="1"/>
      <w:numFmt w:val="bullet"/>
      <w:lvlText w:val="•"/>
      <w:lvlJc w:val="left"/>
      <w:pPr>
        <w:ind w:left="3703" w:hanging="721"/>
      </w:pPr>
      <w:rPr>
        <w:rFonts w:hint="default"/>
      </w:rPr>
    </w:lvl>
    <w:lvl w:ilvl="4" w:tplc="600AF618">
      <w:start w:val="1"/>
      <w:numFmt w:val="bullet"/>
      <w:lvlText w:val="•"/>
      <w:lvlJc w:val="left"/>
      <w:pPr>
        <w:ind w:left="4664" w:hanging="721"/>
      </w:pPr>
      <w:rPr>
        <w:rFonts w:hint="default"/>
      </w:rPr>
    </w:lvl>
    <w:lvl w:ilvl="5" w:tplc="AD041616">
      <w:start w:val="1"/>
      <w:numFmt w:val="bullet"/>
      <w:lvlText w:val="•"/>
      <w:lvlJc w:val="left"/>
      <w:pPr>
        <w:ind w:left="5625" w:hanging="721"/>
      </w:pPr>
      <w:rPr>
        <w:rFonts w:hint="default"/>
      </w:rPr>
    </w:lvl>
    <w:lvl w:ilvl="6" w:tplc="A9ACAC3C">
      <w:start w:val="1"/>
      <w:numFmt w:val="bullet"/>
      <w:lvlText w:val="•"/>
      <w:lvlJc w:val="left"/>
      <w:pPr>
        <w:ind w:left="6585" w:hanging="721"/>
      </w:pPr>
      <w:rPr>
        <w:rFonts w:hint="default"/>
      </w:rPr>
    </w:lvl>
    <w:lvl w:ilvl="7" w:tplc="27B0E9EA">
      <w:start w:val="1"/>
      <w:numFmt w:val="bullet"/>
      <w:lvlText w:val="•"/>
      <w:lvlJc w:val="left"/>
      <w:pPr>
        <w:ind w:left="7546" w:hanging="721"/>
      </w:pPr>
      <w:rPr>
        <w:rFonts w:hint="default"/>
      </w:rPr>
    </w:lvl>
    <w:lvl w:ilvl="8" w:tplc="42F633F2">
      <w:start w:val="1"/>
      <w:numFmt w:val="bullet"/>
      <w:lvlText w:val="•"/>
      <w:lvlJc w:val="left"/>
      <w:pPr>
        <w:ind w:left="8507" w:hanging="721"/>
      </w:pPr>
      <w:rPr>
        <w:rFonts w:hint="default"/>
      </w:rPr>
    </w:lvl>
  </w:abstractNum>
  <w:abstractNum w:abstractNumId="22" w15:restartNumberingAfterBreak="0">
    <w:nsid w:val="42CB22F2"/>
    <w:multiLevelType w:val="multilevel"/>
    <w:tmpl w:val="C2BC3EFA"/>
    <w:lvl w:ilvl="0">
      <w:start w:val="11"/>
      <w:numFmt w:val="decimal"/>
      <w:lvlText w:val="%1"/>
      <w:lvlJc w:val="left"/>
      <w:pPr>
        <w:ind w:left="582" w:hanging="421"/>
      </w:pPr>
      <w:rPr>
        <w:rFonts w:hint="default"/>
      </w:rPr>
    </w:lvl>
    <w:lvl w:ilvl="1">
      <w:start w:val="1"/>
      <w:numFmt w:val="decimal"/>
      <w:lvlText w:val="%1.%2"/>
      <w:lvlJc w:val="left"/>
      <w:pPr>
        <w:ind w:left="582" w:hanging="421"/>
        <w:jc w:val="right"/>
      </w:pPr>
      <w:rPr>
        <w:rFonts w:ascii="Times New Roman" w:eastAsia="Times New Roman" w:hAnsi="Times New Roman" w:hint="default"/>
        <w:b/>
        <w:bCs/>
        <w:sz w:val="24"/>
        <w:szCs w:val="24"/>
      </w:rPr>
    </w:lvl>
    <w:lvl w:ilvl="2">
      <w:start w:val="1"/>
      <w:numFmt w:val="decimal"/>
      <w:lvlText w:val="%1.%2.%3"/>
      <w:lvlJc w:val="left"/>
      <w:pPr>
        <w:ind w:left="985" w:hanging="709"/>
      </w:pPr>
      <w:rPr>
        <w:rFonts w:ascii="Times New Roman" w:eastAsia="Times New Roman" w:hAnsi="Times New Roman" w:hint="default"/>
        <w:b/>
        <w:bCs/>
        <w:sz w:val="24"/>
        <w:szCs w:val="24"/>
      </w:rPr>
    </w:lvl>
    <w:lvl w:ilvl="3">
      <w:start w:val="1"/>
      <w:numFmt w:val="bullet"/>
      <w:lvlText w:val="•"/>
      <w:lvlJc w:val="left"/>
      <w:pPr>
        <w:ind w:left="1138" w:hanging="709"/>
      </w:pPr>
      <w:rPr>
        <w:rFonts w:hint="default"/>
      </w:rPr>
    </w:lvl>
    <w:lvl w:ilvl="4">
      <w:start w:val="1"/>
      <w:numFmt w:val="bullet"/>
      <w:lvlText w:val="•"/>
      <w:lvlJc w:val="left"/>
      <w:pPr>
        <w:ind w:left="1229" w:hanging="709"/>
      </w:pPr>
      <w:rPr>
        <w:rFonts w:hint="default"/>
      </w:rPr>
    </w:lvl>
    <w:lvl w:ilvl="5">
      <w:start w:val="1"/>
      <w:numFmt w:val="bullet"/>
      <w:lvlText w:val="•"/>
      <w:lvlJc w:val="left"/>
      <w:pPr>
        <w:ind w:left="1320" w:hanging="709"/>
      </w:pPr>
      <w:rPr>
        <w:rFonts w:hint="default"/>
      </w:rPr>
    </w:lvl>
    <w:lvl w:ilvl="6">
      <w:start w:val="1"/>
      <w:numFmt w:val="bullet"/>
      <w:lvlText w:val="•"/>
      <w:lvlJc w:val="left"/>
      <w:pPr>
        <w:ind w:left="1411" w:hanging="709"/>
      </w:pPr>
      <w:rPr>
        <w:rFonts w:hint="default"/>
      </w:rPr>
    </w:lvl>
    <w:lvl w:ilvl="7">
      <w:start w:val="1"/>
      <w:numFmt w:val="bullet"/>
      <w:lvlText w:val="•"/>
      <w:lvlJc w:val="left"/>
      <w:pPr>
        <w:ind w:left="1502" w:hanging="709"/>
      </w:pPr>
      <w:rPr>
        <w:rFonts w:hint="default"/>
      </w:rPr>
    </w:lvl>
    <w:lvl w:ilvl="8">
      <w:start w:val="1"/>
      <w:numFmt w:val="bullet"/>
      <w:lvlText w:val="•"/>
      <w:lvlJc w:val="left"/>
      <w:pPr>
        <w:ind w:left="1593" w:hanging="709"/>
      </w:pPr>
      <w:rPr>
        <w:rFonts w:hint="default"/>
      </w:rPr>
    </w:lvl>
  </w:abstractNum>
  <w:abstractNum w:abstractNumId="23" w15:restartNumberingAfterBreak="0">
    <w:nsid w:val="4374785A"/>
    <w:multiLevelType w:val="hybridMultilevel"/>
    <w:tmpl w:val="CADAC290"/>
    <w:lvl w:ilvl="0" w:tplc="CA7EF724">
      <w:start w:val="1"/>
      <w:numFmt w:val="lowerLetter"/>
      <w:lvlText w:val="(%1)"/>
      <w:lvlJc w:val="left"/>
      <w:pPr>
        <w:ind w:left="593" w:hanging="361"/>
      </w:pPr>
      <w:rPr>
        <w:rFonts w:ascii="Times New Roman" w:eastAsia="Times New Roman" w:hAnsi="Times New Roman" w:hint="default"/>
        <w:b/>
        <w:bCs/>
        <w:i/>
        <w:sz w:val="24"/>
        <w:szCs w:val="24"/>
      </w:rPr>
    </w:lvl>
    <w:lvl w:ilvl="1" w:tplc="C0AE4B24">
      <w:start w:val="1"/>
      <w:numFmt w:val="bullet"/>
      <w:lvlText w:val="•"/>
      <w:lvlJc w:val="left"/>
      <w:pPr>
        <w:ind w:left="1588" w:hanging="361"/>
      </w:pPr>
      <w:rPr>
        <w:rFonts w:hint="default"/>
      </w:rPr>
    </w:lvl>
    <w:lvl w:ilvl="2" w:tplc="393861BA">
      <w:start w:val="1"/>
      <w:numFmt w:val="bullet"/>
      <w:lvlText w:val="•"/>
      <w:lvlJc w:val="left"/>
      <w:pPr>
        <w:ind w:left="2584" w:hanging="361"/>
      </w:pPr>
      <w:rPr>
        <w:rFonts w:hint="default"/>
      </w:rPr>
    </w:lvl>
    <w:lvl w:ilvl="3" w:tplc="A68E4A04">
      <w:start w:val="1"/>
      <w:numFmt w:val="bullet"/>
      <w:lvlText w:val="•"/>
      <w:lvlJc w:val="left"/>
      <w:pPr>
        <w:ind w:left="3579" w:hanging="361"/>
      </w:pPr>
      <w:rPr>
        <w:rFonts w:hint="default"/>
      </w:rPr>
    </w:lvl>
    <w:lvl w:ilvl="4" w:tplc="08923D5C">
      <w:start w:val="1"/>
      <w:numFmt w:val="bullet"/>
      <w:lvlText w:val="•"/>
      <w:lvlJc w:val="left"/>
      <w:pPr>
        <w:ind w:left="4575" w:hanging="361"/>
      </w:pPr>
      <w:rPr>
        <w:rFonts w:hint="default"/>
      </w:rPr>
    </w:lvl>
    <w:lvl w:ilvl="5" w:tplc="84C28652">
      <w:start w:val="1"/>
      <w:numFmt w:val="bullet"/>
      <w:lvlText w:val="•"/>
      <w:lvlJc w:val="left"/>
      <w:pPr>
        <w:ind w:left="5571" w:hanging="361"/>
      </w:pPr>
      <w:rPr>
        <w:rFonts w:hint="default"/>
      </w:rPr>
    </w:lvl>
    <w:lvl w:ilvl="6" w:tplc="65C22E3A">
      <w:start w:val="1"/>
      <w:numFmt w:val="bullet"/>
      <w:lvlText w:val="•"/>
      <w:lvlJc w:val="left"/>
      <w:pPr>
        <w:ind w:left="6566" w:hanging="361"/>
      </w:pPr>
      <w:rPr>
        <w:rFonts w:hint="default"/>
      </w:rPr>
    </w:lvl>
    <w:lvl w:ilvl="7" w:tplc="C088AABC">
      <w:start w:val="1"/>
      <w:numFmt w:val="bullet"/>
      <w:lvlText w:val="•"/>
      <w:lvlJc w:val="left"/>
      <w:pPr>
        <w:ind w:left="7562" w:hanging="361"/>
      </w:pPr>
      <w:rPr>
        <w:rFonts w:hint="default"/>
      </w:rPr>
    </w:lvl>
    <w:lvl w:ilvl="8" w:tplc="851E4BBC">
      <w:start w:val="1"/>
      <w:numFmt w:val="bullet"/>
      <w:lvlText w:val="•"/>
      <w:lvlJc w:val="left"/>
      <w:pPr>
        <w:ind w:left="8557" w:hanging="361"/>
      </w:pPr>
      <w:rPr>
        <w:rFonts w:hint="default"/>
      </w:rPr>
    </w:lvl>
  </w:abstractNum>
  <w:abstractNum w:abstractNumId="24" w15:restartNumberingAfterBreak="0">
    <w:nsid w:val="441051AF"/>
    <w:multiLevelType w:val="multilevel"/>
    <w:tmpl w:val="54EEA05C"/>
    <w:lvl w:ilvl="0">
      <w:start w:val="10"/>
      <w:numFmt w:val="decimal"/>
      <w:lvlText w:val="%1"/>
      <w:lvlJc w:val="left"/>
      <w:pPr>
        <w:ind w:left="420" w:hanging="420"/>
      </w:pPr>
      <w:rPr>
        <w:rFonts w:eastAsiaTheme="minorHAnsi" w:hAnsiTheme="minorHAnsi" w:cstheme="minorBidi" w:hint="default"/>
        <w:b/>
      </w:rPr>
    </w:lvl>
    <w:lvl w:ilvl="1">
      <w:start w:val="1"/>
      <w:numFmt w:val="decimal"/>
      <w:lvlText w:val="%1.%2"/>
      <w:lvlJc w:val="left"/>
      <w:pPr>
        <w:ind w:left="581" w:hanging="420"/>
      </w:pPr>
      <w:rPr>
        <w:rFonts w:eastAsiaTheme="minorHAnsi" w:hAnsiTheme="minorHAnsi" w:cstheme="minorBidi" w:hint="default"/>
        <w:b/>
      </w:rPr>
    </w:lvl>
    <w:lvl w:ilvl="2">
      <w:start w:val="1"/>
      <w:numFmt w:val="decimal"/>
      <w:lvlText w:val="%1.%2.%3"/>
      <w:lvlJc w:val="left"/>
      <w:pPr>
        <w:ind w:left="1042" w:hanging="720"/>
      </w:pPr>
      <w:rPr>
        <w:rFonts w:eastAsiaTheme="minorHAnsi" w:hAnsiTheme="minorHAnsi" w:cstheme="minorBidi" w:hint="default"/>
        <w:b w:val="0"/>
        <w:bCs/>
      </w:rPr>
    </w:lvl>
    <w:lvl w:ilvl="3">
      <w:start w:val="1"/>
      <w:numFmt w:val="decimal"/>
      <w:lvlText w:val="%1.%2.%3.%4"/>
      <w:lvlJc w:val="left"/>
      <w:pPr>
        <w:ind w:left="1203" w:hanging="720"/>
      </w:pPr>
      <w:rPr>
        <w:rFonts w:eastAsiaTheme="minorHAnsi" w:hAnsiTheme="minorHAnsi" w:cstheme="minorBidi" w:hint="default"/>
        <w:b/>
      </w:rPr>
    </w:lvl>
    <w:lvl w:ilvl="4">
      <w:start w:val="1"/>
      <w:numFmt w:val="decimal"/>
      <w:lvlText w:val="%1.%2.%3.%4.%5"/>
      <w:lvlJc w:val="left"/>
      <w:pPr>
        <w:ind w:left="1724" w:hanging="1080"/>
      </w:pPr>
      <w:rPr>
        <w:rFonts w:eastAsiaTheme="minorHAnsi" w:hAnsiTheme="minorHAnsi" w:cstheme="minorBidi" w:hint="default"/>
        <w:b/>
      </w:rPr>
    </w:lvl>
    <w:lvl w:ilvl="5">
      <w:start w:val="1"/>
      <w:numFmt w:val="decimal"/>
      <w:lvlText w:val="%1.%2.%3.%4.%5.%6"/>
      <w:lvlJc w:val="left"/>
      <w:pPr>
        <w:ind w:left="1885" w:hanging="1080"/>
      </w:pPr>
      <w:rPr>
        <w:rFonts w:eastAsiaTheme="minorHAnsi" w:hAnsiTheme="minorHAnsi" w:cstheme="minorBidi" w:hint="default"/>
        <w:b/>
      </w:rPr>
    </w:lvl>
    <w:lvl w:ilvl="6">
      <w:start w:val="1"/>
      <w:numFmt w:val="decimal"/>
      <w:lvlText w:val="%1.%2.%3.%4.%5.%6.%7"/>
      <w:lvlJc w:val="left"/>
      <w:pPr>
        <w:ind w:left="2406" w:hanging="1440"/>
      </w:pPr>
      <w:rPr>
        <w:rFonts w:eastAsiaTheme="minorHAnsi" w:hAnsiTheme="minorHAnsi" w:cstheme="minorBidi" w:hint="default"/>
        <w:b/>
      </w:rPr>
    </w:lvl>
    <w:lvl w:ilvl="7">
      <w:start w:val="1"/>
      <w:numFmt w:val="decimal"/>
      <w:lvlText w:val="%1.%2.%3.%4.%5.%6.%7.%8"/>
      <w:lvlJc w:val="left"/>
      <w:pPr>
        <w:ind w:left="2567" w:hanging="1440"/>
      </w:pPr>
      <w:rPr>
        <w:rFonts w:eastAsiaTheme="minorHAnsi" w:hAnsiTheme="minorHAnsi" w:cstheme="minorBidi" w:hint="default"/>
        <w:b/>
      </w:rPr>
    </w:lvl>
    <w:lvl w:ilvl="8">
      <w:start w:val="1"/>
      <w:numFmt w:val="decimal"/>
      <w:lvlText w:val="%1.%2.%3.%4.%5.%6.%7.%8.%9"/>
      <w:lvlJc w:val="left"/>
      <w:pPr>
        <w:ind w:left="3088" w:hanging="1800"/>
      </w:pPr>
      <w:rPr>
        <w:rFonts w:eastAsiaTheme="minorHAnsi" w:hAnsiTheme="minorHAnsi" w:cstheme="minorBidi" w:hint="default"/>
        <w:b/>
      </w:rPr>
    </w:lvl>
  </w:abstractNum>
  <w:abstractNum w:abstractNumId="25" w15:restartNumberingAfterBreak="0">
    <w:nsid w:val="47357EFF"/>
    <w:multiLevelType w:val="hybridMultilevel"/>
    <w:tmpl w:val="D556FD98"/>
    <w:lvl w:ilvl="0" w:tplc="52DE8AE8">
      <w:start w:val="1"/>
      <w:numFmt w:val="lowerLetter"/>
      <w:lvlText w:val="(%1)"/>
      <w:lvlJc w:val="left"/>
      <w:pPr>
        <w:ind w:left="821" w:hanging="721"/>
      </w:pPr>
      <w:rPr>
        <w:rFonts w:ascii="Times New Roman" w:eastAsia="Times New Roman" w:hAnsi="Times New Roman" w:hint="default"/>
        <w:b w:val="0"/>
        <w:bCs w:val="0"/>
        <w:sz w:val="24"/>
        <w:szCs w:val="24"/>
      </w:rPr>
    </w:lvl>
    <w:lvl w:ilvl="1" w:tplc="59FEFEA4">
      <w:start w:val="1"/>
      <w:numFmt w:val="bullet"/>
      <w:lvlText w:val="•"/>
      <w:lvlJc w:val="left"/>
      <w:pPr>
        <w:ind w:left="1782" w:hanging="721"/>
      </w:pPr>
      <w:rPr>
        <w:rFonts w:hint="default"/>
      </w:rPr>
    </w:lvl>
    <w:lvl w:ilvl="2" w:tplc="756AFF76">
      <w:start w:val="1"/>
      <w:numFmt w:val="bullet"/>
      <w:lvlText w:val="•"/>
      <w:lvlJc w:val="left"/>
      <w:pPr>
        <w:ind w:left="2742" w:hanging="721"/>
      </w:pPr>
      <w:rPr>
        <w:rFonts w:hint="default"/>
      </w:rPr>
    </w:lvl>
    <w:lvl w:ilvl="3" w:tplc="FDD0A3B8">
      <w:start w:val="1"/>
      <w:numFmt w:val="bullet"/>
      <w:lvlText w:val="•"/>
      <w:lvlJc w:val="left"/>
      <w:pPr>
        <w:ind w:left="3703" w:hanging="721"/>
      </w:pPr>
      <w:rPr>
        <w:rFonts w:hint="default"/>
      </w:rPr>
    </w:lvl>
    <w:lvl w:ilvl="4" w:tplc="6556274C">
      <w:start w:val="1"/>
      <w:numFmt w:val="bullet"/>
      <w:lvlText w:val="•"/>
      <w:lvlJc w:val="left"/>
      <w:pPr>
        <w:ind w:left="4664" w:hanging="721"/>
      </w:pPr>
      <w:rPr>
        <w:rFonts w:hint="default"/>
      </w:rPr>
    </w:lvl>
    <w:lvl w:ilvl="5" w:tplc="EF400AE0">
      <w:start w:val="1"/>
      <w:numFmt w:val="bullet"/>
      <w:lvlText w:val="•"/>
      <w:lvlJc w:val="left"/>
      <w:pPr>
        <w:ind w:left="5625" w:hanging="721"/>
      </w:pPr>
      <w:rPr>
        <w:rFonts w:hint="default"/>
      </w:rPr>
    </w:lvl>
    <w:lvl w:ilvl="6" w:tplc="B0346046">
      <w:start w:val="1"/>
      <w:numFmt w:val="bullet"/>
      <w:lvlText w:val="•"/>
      <w:lvlJc w:val="left"/>
      <w:pPr>
        <w:ind w:left="6585" w:hanging="721"/>
      </w:pPr>
      <w:rPr>
        <w:rFonts w:hint="default"/>
      </w:rPr>
    </w:lvl>
    <w:lvl w:ilvl="7" w:tplc="ED94FA48">
      <w:start w:val="1"/>
      <w:numFmt w:val="bullet"/>
      <w:lvlText w:val="•"/>
      <w:lvlJc w:val="left"/>
      <w:pPr>
        <w:ind w:left="7546" w:hanging="721"/>
      </w:pPr>
      <w:rPr>
        <w:rFonts w:hint="default"/>
      </w:rPr>
    </w:lvl>
    <w:lvl w:ilvl="8" w:tplc="2FD0BFE0">
      <w:start w:val="1"/>
      <w:numFmt w:val="bullet"/>
      <w:lvlText w:val="•"/>
      <w:lvlJc w:val="left"/>
      <w:pPr>
        <w:ind w:left="8507" w:hanging="721"/>
      </w:pPr>
      <w:rPr>
        <w:rFonts w:hint="default"/>
      </w:rPr>
    </w:lvl>
  </w:abstractNum>
  <w:abstractNum w:abstractNumId="26" w15:restartNumberingAfterBreak="0">
    <w:nsid w:val="49DE1E61"/>
    <w:multiLevelType w:val="multilevel"/>
    <w:tmpl w:val="69CADB86"/>
    <w:lvl w:ilvl="0">
      <w:start w:val="11"/>
      <w:numFmt w:val="decimal"/>
      <w:lvlText w:val="%1"/>
      <w:lvlJc w:val="left"/>
      <w:pPr>
        <w:ind w:left="1376" w:hanging="992"/>
      </w:pPr>
      <w:rPr>
        <w:rFonts w:hint="default"/>
      </w:rPr>
    </w:lvl>
    <w:lvl w:ilvl="1">
      <w:start w:val="3"/>
      <w:numFmt w:val="decimal"/>
      <w:lvlText w:val="%1.%2"/>
      <w:lvlJc w:val="left"/>
      <w:pPr>
        <w:ind w:left="1376" w:hanging="992"/>
      </w:pPr>
      <w:rPr>
        <w:rFonts w:hint="default"/>
      </w:rPr>
    </w:lvl>
    <w:lvl w:ilvl="2">
      <w:start w:val="2"/>
      <w:numFmt w:val="decimal"/>
      <w:lvlText w:val="%1.%2.%3"/>
      <w:lvlJc w:val="left"/>
      <w:pPr>
        <w:ind w:left="1376" w:hanging="992"/>
      </w:pPr>
      <w:rPr>
        <w:rFonts w:ascii="Times New Roman" w:eastAsia="Times New Roman" w:hAnsi="Times New Roman" w:hint="default"/>
        <w:b/>
        <w:bCs/>
        <w:sz w:val="24"/>
        <w:szCs w:val="24"/>
      </w:rPr>
    </w:lvl>
    <w:lvl w:ilvl="3">
      <w:start w:val="1"/>
      <w:numFmt w:val="bullet"/>
      <w:lvlText w:val="•"/>
      <w:lvlJc w:val="left"/>
      <w:pPr>
        <w:ind w:left="4098" w:hanging="992"/>
      </w:pPr>
      <w:rPr>
        <w:rFonts w:hint="default"/>
      </w:rPr>
    </w:lvl>
    <w:lvl w:ilvl="4">
      <w:start w:val="1"/>
      <w:numFmt w:val="bullet"/>
      <w:lvlText w:val="•"/>
      <w:lvlJc w:val="left"/>
      <w:pPr>
        <w:ind w:left="5005" w:hanging="992"/>
      </w:pPr>
      <w:rPr>
        <w:rFonts w:hint="default"/>
      </w:rPr>
    </w:lvl>
    <w:lvl w:ilvl="5">
      <w:start w:val="1"/>
      <w:numFmt w:val="bullet"/>
      <w:lvlText w:val="•"/>
      <w:lvlJc w:val="left"/>
      <w:pPr>
        <w:ind w:left="5912" w:hanging="992"/>
      </w:pPr>
      <w:rPr>
        <w:rFonts w:hint="default"/>
      </w:rPr>
    </w:lvl>
    <w:lvl w:ilvl="6">
      <w:start w:val="1"/>
      <w:numFmt w:val="bullet"/>
      <w:lvlText w:val="•"/>
      <w:lvlJc w:val="left"/>
      <w:pPr>
        <w:ind w:left="6819" w:hanging="992"/>
      </w:pPr>
      <w:rPr>
        <w:rFonts w:hint="default"/>
      </w:rPr>
    </w:lvl>
    <w:lvl w:ilvl="7">
      <w:start w:val="1"/>
      <w:numFmt w:val="bullet"/>
      <w:lvlText w:val="•"/>
      <w:lvlJc w:val="left"/>
      <w:pPr>
        <w:ind w:left="7727" w:hanging="992"/>
      </w:pPr>
      <w:rPr>
        <w:rFonts w:hint="default"/>
      </w:rPr>
    </w:lvl>
    <w:lvl w:ilvl="8">
      <w:start w:val="1"/>
      <w:numFmt w:val="bullet"/>
      <w:lvlText w:val="•"/>
      <w:lvlJc w:val="left"/>
      <w:pPr>
        <w:ind w:left="8634" w:hanging="992"/>
      </w:pPr>
      <w:rPr>
        <w:rFonts w:hint="default"/>
      </w:rPr>
    </w:lvl>
  </w:abstractNum>
  <w:abstractNum w:abstractNumId="27" w15:restartNumberingAfterBreak="0">
    <w:nsid w:val="4C436014"/>
    <w:multiLevelType w:val="hybridMultilevel"/>
    <w:tmpl w:val="4C327E34"/>
    <w:lvl w:ilvl="0" w:tplc="1D361F48">
      <w:start w:val="1"/>
      <w:numFmt w:val="bullet"/>
      <w:lvlText w:val="•"/>
      <w:lvlJc w:val="left"/>
      <w:pPr>
        <w:ind w:left="758" w:hanging="540"/>
      </w:pPr>
      <w:rPr>
        <w:rFonts w:ascii="Arial" w:eastAsia="Arial" w:hAnsi="Arial" w:hint="default"/>
        <w:sz w:val="24"/>
        <w:szCs w:val="24"/>
      </w:rPr>
    </w:lvl>
    <w:lvl w:ilvl="1" w:tplc="4E78E310">
      <w:start w:val="1"/>
      <w:numFmt w:val="bullet"/>
      <w:lvlText w:val="•"/>
      <w:lvlJc w:val="left"/>
      <w:pPr>
        <w:ind w:left="1683" w:hanging="540"/>
      </w:pPr>
      <w:rPr>
        <w:rFonts w:hint="default"/>
      </w:rPr>
    </w:lvl>
    <w:lvl w:ilvl="2" w:tplc="997C957E">
      <w:start w:val="1"/>
      <w:numFmt w:val="bullet"/>
      <w:lvlText w:val="•"/>
      <w:lvlJc w:val="left"/>
      <w:pPr>
        <w:ind w:left="2608" w:hanging="540"/>
      </w:pPr>
      <w:rPr>
        <w:rFonts w:hint="default"/>
      </w:rPr>
    </w:lvl>
    <w:lvl w:ilvl="3" w:tplc="7D70C5B8">
      <w:start w:val="1"/>
      <w:numFmt w:val="bullet"/>
      <w:lvlText w:val="•"/>
      <w:lvlJc w:val="left"/>
      <w:pPr>
        <w:ind w:left="3533" w:hanging="540"/>
      </w:pPr>
      <w:rPr>
        <w:rFonts w:hint="default"/>
      </w:rPr>
    </w:lvl>
    <w:lvl w:ilvl="4" w:tplc="A9B88834">
      <w:start w:val="1"/>
      <w:numFmt w:val="bullet"/>
      <w:lvlText w:val="•"/>
      <w:lvlJc w:val="left"/>
      <w:pPr>
        <w:ind w:left="4458" w:hanging="540"/>
      </w:pPr>
      <w:rPr>
        <w:rFonts w:hint="default"/>
      </w:rPr>
    </w:lvl>
    <w:lvl w:ilvl="5" w:tplc="BB041276">
      <w:start w:val="1"/>
      <w:numFmt w:val="bullet"/>
      <w:lvlText w:val="•"/>
      <w:lvlJc w:val="left"/>
      <w:pPr>
        <w:ind w:left="5383" w:hanging="540"/>
      </w:pPr>
      <w:rPr>
        <w:rFonts w:hint="default"/>
      </w:rPr>
    </w:lvl>
    <w:lvl w:ilvl="6" w:tplc="B2201814">
      <w:start w:val="1"/>
      <w:numFmt w:val="bullet"/>
      <w:lvlText w:val="•"/>
      <w:lvlJc w:val="left"/>
      <w:pPr>
        <w:ind w:left="6308" w:hanging="540"/>
      </w:pPr>
      <w:rPr>
        <w:rFonts w:hint="default"/>
      </w:rPr>
    </w:lvl>
    <w:lvl w:ilvl="7" w:tplc="1ED2DB10">
      <w:start w:val="1"/>
      <w:numFmt w:val="bullet"/>
      <w:lvlText w:val="•"/>
      <w:lvlJc w:val="left"/>
      <w:pPr>
        <w:ind w:left="7233" w:hanging="540"/>
      </w:pPr>
      <w:rPr>
        <w:rFonts w:hint="default"/>
      </w:rPr>
    </w:lvl>
    <w:lvl w:ilvl="8" w:tplc="924CEB52">
      <w:start w:val="1"/>
      <w:numFmt w:val="bullet"/>
      <w:lvlText w:val="•"/>
      <w:lvlJc w:val="left"/>
      <w:pPr>
        <w:ind w:left="8158" w:hanging="540"/>
      </w:pPr>
      <w:rPr>
        <w:rFonts w:hint="default"/>
      </w:rPr>
    </w:lvl>
  </w:abstractNum>
  <w:abstractNum w:abstractNumId="28" w15:restartNumberingAfterBreak="0">
    <w:nsid w:val="57E77572"/>
    <w:multiLevelType w:val="hybridMultilevel"/>
    <w:tmpl w:val="B6A8D38E"/>
    <w:lvl w:ilvl="0" w:tplc="9912F042">
      <w:start w:val="1"/>
      <w:numFmt w:val="lowerLetter"/>
      <w:lvlText w:val="%1)"/>
      <w:lvlJc w:val="left"/>
      <w:pPr>
        <w:ind w:left="112" w:hanging="348"/>
      </w:pPr>
      <w:rPr>
        <w:rFonts w:ascii="Times New Roman" w:eastAsia="Times New Roman" w:hAnsi="Times New Roman" w:hint="default"/>
        <w:b/>
        <w:bCs/>
        <w:i/>
        <w:sz w:val="24"/>
        <w:szCs w:val="24"/>
      </w:rPr>
    </w:lvl>
    <w:lvl w:ilvl="1" w:tplc="AA864F36">
      <w:start w:val="1"/>
      <w:numFmt w:val="bullet"/>
      <w:lvlText w:val="•"/>
      <w:lvlJc w:val="left"/>
      <w:pPr>
        <w:ind w:left="1144" w:hanging="348"/>
      </w:pPr>
      <w:rPr>
        <w:rFonts w:hint="default"/>
      </w:rPr>
    </w:lvl>
    <w:lvl w:ilvl="2" w:tplc="4088273A">
      <w:start w:val="1"/>
      <w:numFmt w:val="bullet"/>
      <w:lvlText w:val="•"/>
      <w:lvlJc w:val="left"/>
      <w:pPr>
        <w:ind w:left="2176" w:hanging="348"/>
      </w:pPr>
      <w:rPr>
        <w:rFonts w:hint="default"/>
      </w:rPr>
    </w:lvl>
    <w:lvl w:ilvl="3" w:tplc="39AA84F0">
      <w:start w:val="1"/>
      <w:numFmt w:val="bullet"/>
      <w:lvlText w:val="•"/>
      <w:lvlJc w:val="left"/>
      <w:pPr>
        <w:ind w:left="3207" w:hanging="348"/>
      </w:pPr>
      <w:rPr>
        <w:rFonts w:hint="default"/>
      </w:rPr>
    </w:lvl>
    <w:lvl w:ilvl="4" w:tplc="899C9B64">
      <w:start w:val="1"/>
      <w:numFmt w:val="bullet"/>
      <w:lvlText w:val="•"/>
      <w:lvlJc w:val="left"/>
      <w:pPr>
        <w:ind w:left="4239" w:hanging="348"/>
      </w:pPr>
      <w:rPr>
        <w:rFonts w:hint="default"/>
      </w:rPr>
    </w:lvl>
    <w:lvl w:ilvl="5" w:tplc="D524583A">
      <w:start w:val="1"/>
      <w:numFmt w:val="bullet"/>
      <w:lvlText w:val="•"/>
      <w:lvlJc w:val="left"/>
      <w:pPr>
        <w:ind w:left="5270" w:hanging="348"/>
      </w:pPr>
      <w:rPr>
        <w:rFonts w:hint="default"/>
      </w:rPr>
    </w:lvl>
    <w:lvl w:ilvl="6" w:tplc="FC1EA390">
      <w:start w:val="1"/>
      <w:numFmt w:val="bullet"/>
      <w:lvlText w:val="•"/>
      <w:lvlJc w:val="left"/>
      <w:pPr>
        <w:ind w:left="6302" w:hanging="348"/>
      </w:pPr>
      <w:rPr>
        <w:rFonts w:hint="default"/>
      </w:rPr>
    </w:lvl>
    <w:lvl w:ilvl="7" w:tplc="5E14B16A">
      <w:start w:val="1"/>
      <w:numFmt w:val="bullet"/>
      <w:lvlText w:val="•"/>
      <w:lvlJc w:val="left"/>
      <w:pPr>
        <w:ind w:left="7334" w:hanging="348"/>
      </w:pPr>
      <w:rPr>
        <w:rFonts w:hint="default"/>
      </w:rPr>
    </w:lvl>
    <w:lvl w:ilvl="8" w:tplc="AA6680AC">
      <w:start w:val="1"/>
      <w:numFmt w:val="bullet"/>
      <w:lvlText w:val="•"/>
      <w:lvlJc w:val="left"/>
      <w:pPr>
        <w:ind w:left="8365" w:hanging="348"/>
      </w:pPr>
      <w:rPr>
        <w:rFonts w:hint="default"/>
      </w:rPr>
    </w:lvl>
  </w:abstractNum>
  <w:abstractNum w:abstractNumId="29" w15:restartNumberingAfterBreak="0">
    <w:nsid w:val="589D3D71"/>
    <w:multiLevelType w:val="hybridMultilevel"/>
    <w:tmpl w:val="65168A14"/>
    <w:lvl w:ilvl="0" w:tplc="A7A630A4">
      <w:start w:val="2"/>
      <w:numFmt w:val="lowerLetter"/>
      <w:lvlText w:val="(%1)"/>
      <w:lvlJc w:val="left"/>
      <w:pPr>
        <w:ind w:left="540" w:hanging="428"/>
      </w:pPr>
      <w:rPr>
        <w:rFonts w:ascii="Times New Roman" w:eastAsia="Times New Roman" w:hAnsi="Times New Roman" w:hint="default"/>
        <w:b w:val="0"/>
        <w:bCs w:val="0"/>
        <w:i/>
        <w:spacing w:val="-2"/>
        <w:w w:val="97"/>
        <w:sz w:val="24"/>
        <w:szCs w:val="24"/>
      </w:rPr>
    </w:lvl>
    <w:lvl w:ilvl="1" w:tplc="1B5E6970">
      <w:start w:val="1"/>
      <w:numFmt w:val="bullet"/>
      <w:lvlText w:val="•"/>
      <w:lvlJc w:val="left"/>
      <w:pPr>
        <w:ind w:left="1529" w:hanging="428"/>
      </w:pPr>
      <w:rPr>
        <w:rFonts w:hint="default"/>
      </w:rPr>
    </w:lvl>
    <w:lvl w:ilvl="2" w:tplc="772680FE">
      <w:start w:val="1"/>
      <w:numFmt w:val="bullet"/>
      <w:lvlText w:val="•"/>
      <w:lvlJc w:val="left"/>
      <w:pPr>
        <w:ind w:left="2518" w:hanging="428"/>
      </w:pPr>
      <w:rPr>
        <w:rFonts w:hint="default"/>
      </w:rPr>
    </w:lvl>
    <w:lvl w:ilvl="3" w:tplc="13308606">
      <w:start w:val="1"/>
      <w:numFmt w:val="bullet"/>
      <w:lvlText w:val="•"/>
      <w:lvlJc w:val="left"/>
      <w:pPr>
        <w:ind w:left="3506" w:hanging="428"/>
      </w:pPr>
      <w:rPr>
        <w:rFonts w:hint="default"/>
      </w:rPr>
    </w:lvl>
    <w:lvl w:ilvl="4" w:tplc="17488A32">
      <w:start w:val="1"/>
      <w:numFmt w:val="bullet"/>
      <w:lvlText w:val="•"/>
      <w:lvlJc w:val="left"/>
      <w:pPr>
        <w:ind w:left="4495" w:hanging="428"/>
      </w:pPr>
      <w:rPr>
        <w:rFonts w:hint="default"/>
      </w:rPr>
    </w:lvl>
    <w:lvl w:ilvl="5" w:tplc="4B08DE2E">
      <w:start w:val="1"/>
      <w:numFmt w:val="bullet"/>
      <w:lvlText w:val="•"/>
      <w:lvlJc w:val="left"/>
      <w:pPr>
        <w:ind w:left="5484" w:hanging="428"/>
      </w:pPr>
      <w:rPr>
        <w:rFonts w:hint="default"/>
      </w:rPr>
    </w:lvl>
    <w:lvl w:ilvl="6" w:tplc="4A60B1F6">
      <w:start w:val="1"/>
      <w:numFmt w:val="bullet"/>
      <w:lvlText w:val="•"/>
      <w:lvlJc w:val="left"/>
      <w:pPr>
        <w:ind w:left="6473" w:hanging="428"/>
      </w:pPr>
      <w:rPr>
        <w:rFonts w:hint="default"/>
      </w:rPr>
    </w:lvl>
    <w:lvl w:ilvl="7" w:tplc="A774B350">
      <w:start w:val="1"/>
      <w:numFmt w:val="bullet"/>
      <w:lvlText w:val="•"/>
      <w:lvlJc w:val="left"/>
      <w:pPr>
        <w:ind w:left="7462" w:hanging="428"/>
      </w:pPr>
      <w:rPr>
        <w:rFonts w:hint="default"/>
      </w:rPr>
    </w:lvl>
    <w:lvl w:ilvl="8" w:tplc="9FAE4032">
      <w:start w:val="1"/>
      <w:numFmt w:val="bullet"/>
      <w:lvlText w:val="•"/>
      <w:lvlJc w:val="left"/>
      <w:pPr>
        <w:ind w:left="8451" w:hanging="428"/>
      </w:pPr>
      <w:rPr>
        <w:rFonts w:hint="default"/>
      </w:rPr>
    </w:lvl>
  </w:abstractNum>
  <w:abstractNum w:abstractNumId="30" w15:restartNumberingAfterBreak="0">
    <w:nsid w:val="5A7B75B2"/>
    <w:multiLevelType w:val="hybridMultilevel"/>
    <w:tmpl w:val="EFE48DA2"/>
    <w:lvl w:ilvl="0" w:tplc="12DE0FDC">
      <w:start w:val="1"/>
      <w:numFmt w:val="lowerLetter"/>
      <w:lvlText w:val="(%1)"/>
      <w:lvlJc w:val="left"/>
      <w:pPr>
        <w:ind w:left="451" w:hanging="339"/>
      </w:pPr>
      <w:rPr>
        <w:rFonts w:ascii="Times New Roman" w:eastAsia="Times New Roman" w:hAnsi="Times New Roman" w:hint="default"/>
        <w:b/>
        <w:bCs/>
        <w:i/>
        <w:sz w:val="24"/>
        <w:szCs w:val="24"/>
      </w:rPr>
    </w:lvl>
    <w:lvl w:ilvl="1" w:tplc="A8BEECBA">
      <w:start w:val="1"/>
      <w:numFmt w:val="bullet"/>
      <w:lvlText w:val="•"/>
      <w:lvlJc w:val="left"/>
      <w:pPr>
        <w:ind w:left="1449" w:hanging="339"/>
      </w:pPr>
      <w:rPr>
        <w:rFonts w:hint="default"/>
      </w:rPr>
    </w:lvl>
    <w:lvl w:ilvl="2" w:tplc="61683EA0">
      <w:start w:val="1"/>
      <w:numFmt w:val="bullet"/>
      <w:lvlText w:val="•"/>
      <w:lvlJc w:val="left"/>
      <w:pPr>
        <w:ind w:left="2447" w:hanging="339"/>
      </w:pPr>
      <w:rPr>
        <w:rFonts w:hint="default"/>
      </w:rPr>
    </w:lvl>
    <w:lvl w:ilvl="3" w:tplc="0630CAA4">
      <w:start w:val="1"/>
      <w:numFmt w:val="bullet"/>
      <w:lvlText w:val="•"/>
      <w:lvlJc w:val="left"/>
      <w:pPr>
        <w:ind w:left="3444" w:hanging="339"/>
      </w:pPr>
      <w:rPr>
        <w:rFonts w:hint="default"/>
      </w:rPr>
    </w:lvl>
    <w:lvl w:ilvl="4" w:tplc="9D4E4CC4">
      <w:start w:val="1"/>
      <w:numFmt w:val="bullet"/>
      <w:lvlText w:val="•"/>
      <w:lvlJc w:val="left"/>
      <w:pPr>
        <w:ind w:left="4442" w:hanging="339"/>
      </w:pPr>
      <w:rPr>
        <w:rFonts w:hint="default"/>
      </w:rPr>
    </w:lvl>
    <w:lvl w:ilvl="5" w:tplc="85DE1FCA">
      <w:start w:val="1"/>
      <w:numFmt w:val="bullet"/>
      <w:lvlText w:val="•"/>
      <w:lvlJc w:val="left"/>
      <w:pPr>
        <w:ind w:left="5440" w:hanging="339"/>
      </w:pPr>
      <w:rPr>
        <w:rFonts w:hint="default"/>
      </w:rPr>
    </w:lvl>
    <w:lvl w:ilvl="6" w:tplc="FBC68A0A">
      <w:start w:val="1"/>
      <w:numFmt w:val="bullet"/>
      <w:lvlText w:val="•"/>
      <w:lvlJc w:val="left"/>
      <w:pPr>
        <w:ind w:left="6437" w:hanging="339"/>
      </w:pPr>
      <w:rPr>
        <w:rFonts w:hint="default"/>
      </w:rPr>
    </w:lvl>
    <w:lvl w:ilvl="7" w:tplc="478AEB36">
      <w:start w:val="1"/>
      <w:numFmt w:val="bullet"/>
      <w:lvlText w:val="•"/>
      <w:lvlJc w:val="left"/>
      <w:pPr>
        <w:ind w:left="7435" w:hanging="339"/>
      </w:pPr>
      <w:rPr>
        <w:rFonts w:hint="default"/>
      </w:rPr>
    </w:lvl>
    <w:lvl w:ilvl="8" w:tplc="FCDADDFE">
      <w:start w:val="1"/>
      <w:numFmt w:val="bullet"/>
      <w:lvlText w:val="•"/>
      <w:lvlJc w:val="left"/>
      <w:pPr>
        <w:ind w:left="8433" w:hanging="339"/>
      </w:pPr>
      <w:rPr>
        <w:rFonts w:hint="default"/>
      </w:rPr>
    </w:lvl>
  </w:abstractNum>
  <w:abstractNum w:abstractNumId="31" w15:restartNumberingAfterBreak="0">
    <w:nsid w:val="5CCB2D3D"/>
    <w:multiLevelType w:val="hybridMultilevel"/>
    <w:tmpl w:val="8990F840"/>
    <w:lvl w:ilvl="0" w:tplc="3D6A719A">
      <w:start w:val="1"/>
      <w:numFmt w:val="bullet"/>
      <w:lvlText w:val=""/>
      <w:lvlJc w:val="left"/>
      <w:pPr>
        <w:ind w:left="837" w:hanging="360"/>
      </w:pPr>
      <w:rPr>
        <w:rFonts w:ascii="Symbol" w:eastAsia="Symbol" w:hAnsi="Symbol" w:hint="default"/>
        <w:sz w:val="24"/>
        <w:szCs w:val="24"/>
      </w:rPr>
    </w:lvl>
    <w:lvl w:ilvl="1" w:tplc="BFB4F006">
      <w:start w:val="1"/>
      <w:numFmt w:val="bullet"/>
      <w:lvlText w:val="•"/>
      <w:lvlJc w:val="left"/>
      <w:pPr>
        <w:ind w:left="1754" w:hanging="360"/>
      </w:pPr>
      <w:rPr>
        <w:rFonts w:hint="default"/>
      </w:rPr>
    </w:lvl>
    <w:lvl w:ilvl="2" w:tplc="BB8EB8EA">
      <w:start w:val="1"/>
      <w:numFmt w:val="bullet"/>
      <w:lvlText w:val="•"/>
      <w:lvlJc w:val="left"/>
      <w:pPr>
        <w:ind w:left="2671" w:hanging="360"/>
      </w:pPr>
      <w:rPr>
        <w:rFonts w:hint="default"/>
      </w:rPr>
    </w:lvl>
    <w:lvl w:ilvl="3" w:tplc="9F669D7C">
      <w:start w:val="1"/>
      <w:numFmt w:val="bullet"/>
      <w:lvlText w:val="•"/>
      <w:lvlJc w:val="left"/>
      <w:pPr>
        <w:ind w:left="3588" w:hanging="360"/>
      </w:pPr>
      <w:rPr>
        <w:rFonts w:hint="default"/>
      </w:rPr>
    </w:lvl>
    <w:lvl w:ilvl="4" w:tplc="4FFCE1B8">
      <w:start w:val="1"/>
      <w:numFmt w:val="bullet"/>
      <w:lvlText w:val="•"/>
      <w:lvlJc w:val="left"/>
      <w:pPr>
        <w:ind w:left="4505" w:hanging="360"/>
      </w:pPr>
      <w:rPr>
        <w:rFonts w:hint="default"/>
      </w:rPr>
    </w:lvl>
    <w:lvl w:ilvl="5" w:tplc="D5E43ED6">
      <w:start w:val="1"/>
      <w:numFmt w:val="bullet"/>
      <w:lvlText w:val="•"/>
      <w:lvlJc w:val="left"/>
      <w:pPr>
        <w:ind w:left="5423" w:hanging="360"/>
      </w:pPr>
      <w:rPr>
        <w:rFonts w:hint="default"/>
      </w:rPr>
    </w:lvl>
    <w:lvl w:ilvl="6" w:tplc="0CA224B6">
      <w:start w:val="1"/>
      <w:numFmt w:val="bullet"/>
      <w:lvlText w:val="•"/>
      <w:lvlJc w:val="left"/>
      <w:pPr>
        <w:ind w:left="6340" w:hanging="360"/>
      </w:pPr>
      <w:rPr>
        <w:rFonts w:hint="default"/>
      </w:rPr>
    </w:lvl>
    <w:lvl w:ilvl="7" w:tplc="BD0A987E">
      <w:start w:val="1"/>
      <w:numFmt w:val="bullet"/>
      <w:lvlText w:val="•"/>
      <w:lvlJc w:val="left"/>
      <w:pPr>
        <w:ind w:left="7257" w:hanging="360"/>
      </w:pPr>
      <w:rPr>
        <w:rFonts w:hint="default"/>
      </w:rPr>
    </w:lvl>
    <w:lvl w:ilvl="8" w:tplc="C51EBE36">
      <w:start w:val="1"/>
      <w:numFmt w:val="bullet"/>
      <w:lvlText w:val="•"/>
      <w:lvlJc w:val="left"/>
      <w:pPr>
        <w:ind w:left="8174" w:hanging="360"/>
      </w:pPr>
      <w:rPr>
        <w:rFonts w:hint="default"/>
      </w:rPr>
    </w:lvl>
  </w:abstractNum>
  <w:abstractNum w:abstractNumId="32" w15:restartNumberingAfterBreak="0">
    <w:nsid w:val="5E035BA2"/>
    <w:multiLevelType w:val="hybridMultilevel"/>
    <w:tmpl w:val="5654650E"/>
    <w:lvl w:ilvl="0" w:tplc="4B9E4C40">
      <w:start w:val="1"/>
      <w:numFmt w:val="bullet"/>
      <w:lvlText w:val="-"/>
      <w:lvlJc w:val="left"/>
      <w:pPr>
        <w:ind w:left="540" w:hanging="361"/>
      </w:pPr>
      <w:rPr>
        <w:rFonts w:ascii="Times New Roman" w:eastAsia="Times New Roman" w:hAnsi="Times New Roman" w:hint="default"/>
        <w:sz w:val="24"/>
        <w:szCs w:val="24"/>
      </w:rPr>
    </w:lvl>
    <w:lvl w:ilvl="1" w:tplc="949A7B0C">
      <w:start w:val="1"/>
      <w:numFmt w:val="bullet"/>
      <w:lvlText w:val="•"/>
      <w:lvlJc w:val="left"/>
      <w:pPr>
        <w:ind w:left="1529" w:hanging="361"/>
      </w:pPr>
      <w:rPr>
        <w:rFonts w:hint="default"/>
      </w:rPr>
    </w:lvl>
    <w:lvl w:ilvl="2" w:tplc="0BA89B72">
      <w:start w:val="1"/>
      <w:numFmt w:val="bullet"/>
      <w:lvlText w:val="•"/>
      <w:lvlJc w:val="left"/>
      <w:pPr>
        <w:ind w:left="2518" w:hanging="361"/>
      </w:pPr>
      <w:rPr>
        <w:rFonts w:hint="default"/>
      </w:rPr>
    </w:lvl>
    <w:lvl w:ilvl="3" w:tplc="13ECC604">
      <w:start w:val="1"/>
      <w:numFmt w:val="bullet"/>
      <w:lvlText w:val="•"/>
      <w:lvlJc w:val="left"/>
      <w:pPr>
        <w:ind w:left="3506" w:hanging="361"/>
      </w:pPr>
      <w:rPr>
        <w:rFonts w:hint="default"/>
      </w:rPr>
    </w:lvl>
    <w:lvl w:ilvl="4" w:tplc="36B8846C">
      <w:start w:val="1"/>
      <w:numFmt w:val="bullet"/>
      <w:lvlText w:val="•"/>
      <w:lvlJc w:val="left"/>
      <w:pPr>
        <w:ind w:left="4495" w:hanging="361"/>
      </w:pPr>
      <w:rPr>
        <w:rFonts w:hint="default"/>
      </w:rPr>
    </w:lvl>
    <w:lvl w:ilvl="5" w:tplc="9B908816">
      <w:start w:val="1"/>
      <w:numFmt w:val="bullet"/>
      <w:lvlText w:val="•"/>
      <w:lvlJc w:val="left"/>
      <w:pPr>
        <w:ind w:left="5484" w:hanging="361"/>
      </w:pPr>
      <w:rPr>
        <w:rFonts w:hint="default"/>
      </w:rPr>
    </w:lvl>
    <w:lvl w:ilvl="6" w:tplc="35BA8D46">
      <w:start w:val="1"/>
      <w:numFmt w:val="bullet"/>
      <w:lvlText w:val="•"/>
      <w:lvlJc w:val="left"/>
      <w:pPr>
        <w:ind w:left="6473" w:hanging="361"/>
      </w:pPr>
      <w:rPr>
        <w:rFonts w:hint="default"/>
      </w:rPr>
    </w:lvl>
    <w:lvl w:ilvl="7" w:tplc="317CEB06">
      <w:start w:val="1"/>
      <w:numFmt w:val="bullet"/>
      <w:lvlText w:val="•"/>
      <w:lvlJc w:val="left"/>
      <w:pPr>
        <w:ind w:left="7462" w:hanging="361"/>
      </w:pPr>
      <w:rPr>
        <w:rFonts w:hint="default"/>
      </w:rPr>
    </w:lvl>
    <w:lvl w:ilvl="8" w:tplc="00AE4998">
      <w:start w:val="1"/>
      <w:numFmt w:val="bullet"/>
      <w:lvlText w:val="•"/>
      <w:lvlJc w:val="left"/>
      <w:pPr>
        <w:ind w:left="8451" w:hanging="361"/>
      </w:pPr>
      <w:rPr>
        <w:rFonts w:hint="default"/>
      </w:rPr>
    </w:lvl>
  </w:abstractNum>
  <w:abstractNum w:abstractNumId="33" w15:restartNumberingAfterBreak="0">
    <w:nsid w:val="6B6C68DA"/>
    <w:multiLevelType w:val="hybridMultilevel"/>
    <w:tmpl w:val="E8489472"/>
    <w:lvl w:ilvl="0" w:tplc="745E9B78">
      <w:start w:val="1"/>
      <w:numFmt w:val="lowerLetter"/>
      <w:lvlText w:val="(%1)"/>
      <w:lvlJc w:val="left"/>
      <w:pPr>
        <w:ind w:left="881" w:hanging="709"/>
      </w:pPr>
      <w:rPr>
        <w:rFonts w:ascii="Times New Roman" w:eastAsia="Times New Roman" w:hAnsi="Times New Roman" w:hint="default"/>
        <w:b w:val="0"/>
        <w:bCs w:val="0"/>
        <w:i/>
        <w:sz w:val="24"/>
        <w:szCs w:val="24"/>
      </w:rPr>
    </w:lvl>
    <w:lvl w:ilvl="1" w:tplc="459E3136">
      <w:start w:val="1"/>
      <w:numFmt w:val="bullet"/>
      <w:lvlText w:val="•"/>
      <w:lvlJc w:val="left"/>
      <w:pPr>
        <w:ind w:left="1850" w:hanging="709"/>
      </w:pPr>
      <w:rPr>
        <w:rFonts w:hint="default"/>
      </w:rPr>
    </w:lvl>
    <w:lvl w:ilvl="2" w:tplc="324846E2">
      <w:start w:val="1"/>
      <w:numFmt w:val="bullet"/>
      <w:lvlText w:val="•"/>
      <w:lvlJc w:val="left"/>
      <w:pPr>
        <w:ind w:left="2818" w:hanging="709"/>
      </w:pPr>
      <w:rPr>
        <w:rFonts w:hint="default"/>
      </w:rPr>
    </w:lvl>
    <w:lvl w:ilvl="3" w:tplc="CE4CEAC6">
      <w:start w:val="1"/>
      <w:numFmt w:val="bullet"/>
      <w:lvlText w:val="•"/>
      <w:lvlJc w:val="left"/>
      <w:pPr>
        <w:ind w:left="3787" w:hanging="709"/>
      </w:pPr>
      <w:rPr>
        <w:rFonts w:hint="default"/>
      </w:rPr>
    </w:lvl>
    <w:lvl w:ilvl="4" w:tplc="32AC4A4C">
      <w:start w:val="1"/>
      <w:numFmt w:val="bullet"/>
      <w:lvlText w:val="•"/>
      <w:lvlJc w:val="left"/>
      <w:pPr>
        <w:ind w:left="4756" w:hanging="709"/>
      </w:pPr>
      <w:rPr>
        <w:rFonts w:hint="default"/>
      </w:rPr>
    </w:lvl>
    <w:lvl w:ilvl="5" w:tplc="CD803D5E">
      <w:start w:val="1"/>
      <w:numFmt w:val="bullet"/>
      <w:lvlText w:val="•"/>
      <w:lvlJc w:val="left"/>
      <w:pPr>
        <w:ind w:left="5725" w:hanging="709"/>
      </w:pPr>
      <w:rPr>
        <w:rFonts w:hint="default"/>
      </w:rPr>
    </w:lvl>
    <w:lvl w:ilvl="6" w:tplc="A63CCF66">
      <w:start w:val="1"/>
      <w:numFmt w:val="bullet"/>
      <w:lvlText w:val="•"/>
      <w:lvlJc w:val="left"/>
      <w:pPr>
        <w:ind w:left="6693" w:hanging="709"/>
      </w:pPr>
      <w:rPr>
        <w:rFonts w:hint="default"/>
      </w:rPr>
    </w:lvl>
    <w:lvl w:ilvl="7" w:tplc="1258F5DC">
      <w:start w:val="1"/>
      <w:numFmt w:val="bullet"/>
      <w:lvlText w:val="•"/>
      <w:lvlJc w:val="left"/>
      <w:pPr>
        <w:ind w:left="7662" w:hanging="709"/>
      </w:pPr>
      <w:rPr>
        <w:rFonts w:hint="default"/>
      </w:rPr>
    </w:lvl>
    <w:lvl w:ilvl="8" w:tplc="877E68B2">
      <w:start w:val="1"/>
      <w:numFmt w:val="bullet"/>
      <w:lvlText w:val="•"/>
      <w:lvlJc w:val="left"/>
      <w:pPr>
        <w:ind w:left="8631" w:hanging="709"/>
      </w:pPr>
      <w:rPr>
        <w:rFonts w:hint="default"/>
      </w:rPr>
    </w:lvl>
  </w:abstractNum>
  <w:abstractNum w:abstractNumId="34" w15:restartNumberingAfterBreak="0">
    <w:nsid w:val="700003C4"/>
    <w:multiLevelType w:val="hybridMultilevel"/>
    <w:tmpl w:val="3FE21BBE"/>
    <w:lvl w:ilvl="0" w:tplc="BB60DEA6">
      <w:start w:val="1"/>
      <w:numFmt w:val="bullet"/>
      <w:lvlText w:val="-"/>
      <w:lvlJc w:val="left"/>
      <w:pPr>
        <w:ind w:left="112" w:hanging="200"/>
      </w:pPr>
      <w:rPr>
        <w:rFonts w:ascii="Times New Roman" w:eastAsia="Times New Roman" w:hAnsi="Times New Roman" w:hint="default"/>
        <w:sz w:val="24"/>
        <w:szCs w:val="24"/>
      </w:rPr>
    </w:lvl>
    <w:lvl w:ilvl="1" w:tplc="24BA38F2">
      <w:start w:val="1"/>
      <w:numFmt w:val="bullet"/>
      <w:lvlText w:val="•"/>
      <w:lvlJc w:val="left"/>
      <w:pPr>
        <w:ind w:left="1144" w:hanging="200"/>
      </w:pPr>
      <w:rPr>
        <w:rFonts w:hint="default"/>
      </w:rPr>
    </w:lvl>
    <w:lvl w:ilvl="2" w:tplc="E95632C0">
      <w:start w:val="1"/>
      <w:numFmt w:val="bullet"/>
      <w:lvlText w:val="•"/>
      <w:lvlJc w:val="left"/>
      <w:pPr>
        <w:ind w:left="2176" w:hanging="200"/>
      </w:pPr>
      <w:rPr>
        <w:rFonts w:hint="default"/>
      </w:rPr>
    </w:lvl>
    <w:lvl w:ilvl="3" w:tplc="3AD08B8C">
      <w:start w:val="1"/>
      <w:numFmt w:val="bullet"/>
      <w:lvlText w:val="•"/>
      <w:lvlJc w:val="left"/>
      <w:pPr>
        <w:ind w:left="3207" w:hanging="200"/>
      </w:pPr>
      <w:rPr>
        <w:rFonts w:hint="default"/>
      </w:rPr>
    </w:lvl>
    <w:lvl w:ilvl="4" w:tplc="0E541BF2">
      <w:start w:val="1"/>
      <w:numFmt w:val="bullet"/>
      <w:lvlText w:val="•"/>
      <w:lvlJc w:val="left"/>
      <w:pPr>
        <w:ind w:left="4239" w:hanging="200"/>
      </w:pPr>
      <w:rPr>
        <w:rFonts w:hint="default"/>
      </w:rPr>
    </w:lvl>
    <w:lvl w:ilvl="5" w:tplc="8486A22A">
      <w:start w:val="1"/>
      <w:numFmt w:val="bullet"/>
      <w:lvlText w:val="•"/>
      <w:lvlJc w:val="left"/>
      <w:pPr>
        <w:ind w:left="5270" w:hanging="200"/>
      </w:pPr>
      <w:rPr>
        <w:rFonts w:hint="default"/>
      </w:rPr>
    </w:lvl>
    <w:lvl w:ilvl="6" w:tplc="A5D66CB4">
      <w:start w:val="1"/>
      <w:numFmt w:val="bullet"/>
      <w:lvlText w:val="•"/>
      <w:lvlJc w:val="left"/>
      <w:pPr>
        <w:ind w:left="6302" w:hanging="200"/>
      </w:pPr>
      <w:rPr>
        <w:rFonts w:hint="default"/>
      </w:rPr>
    </w:lvl>
    <w:lvl w:ilvl="7" w:tplc="A78C2724">
      <w:start w:val="1"/>
      <w:numFmt w:val="bullet"/>
      <w:lvlText w:val="•"/>
      <w:lvlJc w:val="left"/>
      <w:pPr>
        <w:ind w:left="7334" w:hanging="200"/>
      </w:pPr>
      <w:rPr>
        <w:rFonts w:hint="default"/>
      </w:rPr>
    </w:lvl>
    <w:lvl w:ilvl="8" w:tplc="D52EFA30">
      <w:start w:val="1"/>
      <w:numFmt w:val="bullet"/>
      <w:lvlText w:val="•"/>
      <w:lvlJc w:val="left"/>
      <w:pPr>
        <w:ind w:left="8365" w:hanging="200"/>
      </w:pPr>
      <w:rPr>
        <w:rFonts w:hint="default"/>
      </w:rPr>
    </w:lvl>
  </w:abstractNum>
  <w:abstractNum w:abstractNumId="35" w15:restartNumberingAfterBreak="0">
    <w:nsid w:val="720155CC"/>
    <w:multiLevelType w:val="hybridMultilevel"/>
    <w:tmpl w:val="6638DA6C"/>
    <w:lvl w:ilvl="0" w:tplc="0E287A6A">
      <w:start w:val="1"/>
      <w:numFmt w:val="lowerLetter"/>
      <w:lvlText w:val="(%1)"/>
      <w:lvlJc w:val="left"/>
      <w:pPr>
        <w:ind w:left="739" w:hanging="567"/>
      </w:pPr>
      <w:rPr>
        <w:rFonts w:ascii="Times New Roman" w:eastAsia="Times New Roman" w:hAnsi="Times New Roman" w:hint="default"/>
        <w:sz w:val="24"/>
        <w:szCs w:val="24"/>
      </w:rPr>
    </w:lvl>
    <w:lvl w:ilvl="1" w:tplc="ADC4DAD4">
      <w:start w:val="1"/>
      <w:numFmt w:val="bullet"/>
      <w:lvlText w:val="•"/>
      <w:lvlJc w:val="left"/>
      <w:pPr>
        <w:ind w:left="1722" w:hanging="567"/>
      </w:pPr>
      <w:rPr>
        <w:rFonts w:hint="default"/>
      </w:rPr>
    </w:lvl>
    <w:lvl w:ilvl="2" w:tplc="AAFC1A0A">
      <w:start w:val="1"/>
      <w:numFmt w:val="bullet"/>
      <w:lvlText w:val="•"/>
      <w:lvlJc w:val="left"/>
      <w:pPr>
        <w:ind w:left="2705" w:hanging="567"/>
      </w:pPr>
      <w:rPr>
        <w:rFonts w:hint="default"/>
      </w:rPr>
    </w:lvl>
    <w:lvl w:ilvl="3" w:tplc="693ED88A">
      <w:start w:val="1"/>
      <w:numFmt w:val="bullet"/>
      <w:lvlText w:val="•"/>
      <w:lvlJc w:val="left"/>
      <w:pPr>
        <w:ind w:left="3688" w:hanging="567"/>
      </w:pPr>
      <w:rPr>
        <w:rFonts w:hint="default"/>
      </w:rPr>
    </w:lvl>
    <w:lvl w:ilvl="4" w:tplc="D8A4A1C8">
      <w:start w:val="1"/>
      <w:numFmt w:val="bullet"/>
      <w:lvlText w:val="•"/>
      <w:lvlJc w:val="left"/>
      <w:pPr>
        <w:ind w:left="4671" w:hanging="567"/>
      </w:pPr>
      <w:rPr>
        <w:rFonts w:hint="default"/>
      </w:rPr>
    </w:lvl>
    <w:lvl w:ilvl="5" w:tplc="FE56E86E">
      <w:start w:val="1"/>
      <w:numFmt w:val="bullet"/>
      <w:lvlText w:val="•"/>
      <w:lvlJc w:val="left"/>
      <w:pPr>
        <w:ind w:left="5654" w:hanging="567"/>
      </w:pPr>
      <w:rPr>
        <w:rFonts w:hint="default"/>
      </w:rPr>
    </w:lvl>
    <w:lvl w:ilvl="6" w:tplc="80F6ECC2">
      <w:start w:val="1"/>
      <w:numFmt w:val="bullet"/>
      <w:lvlText w:val="•"/>
      <w:lvlJc w:val="left"/>
      <w:pPr>
        <w:ind w:left="6637" w:hanging="567"/>
      </w:pPr>
      <w:rPr>
        <w:rFonts w:hint="default"/>
      </w:rPr>
    </w:lvl>
    <w:lvl w:ilvl="7" w:tplc="6BA2A08A">
      <w:start w:val="1"/>
      <w:numFmt w:val="bullet"/>
      <w:lvlText w:val="•"/>
      <w:lvlJc w:val="left"/>
      <w:pPr>
        <w:ind w:left="7620" w:hanging="567"/>
      </w:pPr>
      <w:rPr>
        <w:rFonts w:hint="default"/>
      </w:rPr>
    </w:lvl>
    <w:lvl w:ilvl="8" w:tplc="57F498B8">
      <w:start w:val="1"/>
      <w:numFmt w:val="bullet"/>
      <w:lvlText w:val="•"/>
      <w:lvlJc w:val="left"/>
      <w:pPr>
        <w:ind w:left="8602" w:hanging="567"/>
      </w:pPr>
      <w:rPr>
        <w:rFonts w:hint="default"/>
      </w:rPr>
    </w:lvl>
  </w:abstractNum>
  <w:abstractNum w:abstractNumId="36" w15:restartNumberingAfterBreak="0">
    <w:nsid w:val="780771C7"/>
    <w:multiLevelType w:val="hybridMultilevel"/>
    <w:tmpl w:val="21F62096"/>
    <w:lvl w:ilvl="0" w:tplc="9482BED2">
      <w:start w:val="1"/>
      <w:numFmt w:val="lowerLetter"/>
      <w:lvlText w:val="%1)"/>
      <w:lvlJc w:val="left"/>
      <w:pPr>
        <w:ind w:left="502" w:hanging="360"/>
      </w:pPr>
      <w:rPr>
        <w:rFonts w:hint="default"/>
        <w:b/>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39940214">
    <w:abstractNumId w:val="15"/>
  </w:num>
  <w:num w:numId="2" w16cid:durableId="2006089718">
    <w:abstractNumId w:val="3"/>
  </w:num>
  <w:num w:numId="3" w16cid:durableId="172188547">
    <w:abstractNumId w:val="28"/>
  </w:num>
  <w:num w:numId="4" w16cid:durableId="1807894714">
    <w:abstractNumId w:val="31"/>
  </w:num>
  <w:num w:numId="5" w16cid:durableId="813715377">
    <w:abstractNumId w:val="27"/>
  </w:num>
  <w:num w:numId="6" w16cid:durableId="1675187222">
    <w:abstractNumId w:val="12"/>
  </w:num>
  <w:num w:numId="7" w16cid:durableId="651563535">
    <w:abstractNumId w:val="26"/>
  </w:num>
  <w:num w:numId="8" w16cid:durableId="382825254">
    <w:abstractNumId w:val="22"/>
  </w:num>
  <w:num w:numId="9" w16cid:durableId="2004116039">
    <w:abstractNumId w:val="23"/>
  </w:num>
  <w:num w:numId="10" w16cid:durableId="703988706">
    <w:abstractNumId w:val="32"/>
  </w:num>
  <w:num w:numId="11" w16cid:durableId="1771660656">
    <w:abstractNumId w:val="29"/>
  </w:num>
  <w:num w:numId="12" w16cid:durableId="1117525813">
    <w:abstractNumId w:val="11"/>
  </w:num>
  <w:num w:numId="13" w16cid:durableId="1905871790">
    <w:abstractNumId w:val="33"/>
  </w:num>
  <w:num w:numId="14" w16cid:durableId="1686319015">
    <w:abstractNumId w:val="35"/>
  </w:num>
  <w:num w:numId="15" w16cid:durableId="943655515">
    <w:abstractNumId w:val="8"/>
  </w:num>
  <w:num w:numId="16" w16cid:durableId="419451708">
    <w:abstractNumId w:val="10"/>
  </w:num>
  <w:num w:numId="17" w16cid:durableId="1834181241">
    <w:abstractNumId w:val="25"/>
  </w:num>
  <w:num w:numId="18" w16cid:durableId="170678367">
    <w:abstractNumId w:val="21"/>
  </w:num>
  <w:num w:numId="19" w16cid:durableId="1899441588">
    <w:abstractNumId w:val="7"/>
  </w:num>
  <w:num w:numId="20" w16cid:durableId="1391270799">
    <w:abstractNumId w:val="18"/>
  </w:num>
  <w:num w:numId="21" w16cid:durableId="1209685083">
    <w:abstractNumId w:val="14"/>
  </w:num>
  <w:num w:numId="22" w16cid:durableId="1037392479">
    <w:abstractNumId w:val="4"/>
  </w:num>
  <w:num w:numId="23" w16cid:durableId="1841389364">
    <w:abstractNumId w:val="13"/>
  </w:num>
  <w:num w:numId="24" w16cid:durableId="127599408">
    <w:abstractNumId w:val="34"/>
  </w:num>
  <w:num w:numId="25" w16cid:durableId="751850774">
    <w:abstractNumId w:val="30"/>
  </w:num>
  <w:num w:numId="26" w16cid:durableId="793912175">
    <w:abstractNumId w:val="0"/>
  </w:num>
  <w:num w:numId="27" w16cid:durableId="566304581">
    <w:abstractNumId w:val="16"/>
  </w:num>
  <w:num w:numId="28" w16cid:durableId="2124838348">
    <w:abstractNumId w:val="6"/>
  </w:num>
  <w:num w:numId="29" w16cid:durableId="106895401">
    <w:abstractNumId w:val="19"/>
  </w:num>
  <w:num w:numId="30" w16cid:durableId="1202398547">
    <w:abstractNumId w:val="2"/>
  </w:num>
  <w:num w:numId="31" w16cid:durableId="2144344095">
    <w:abstractNumId w:val="1"/>
    <w:lvlOverride w:ilvl="0">
      <w:startOverride w:val="1"/>
    </w:lvlOverride>
    <w:lvlOverride w:ilvl="1"/>
    <w:lvlOverride w:ilvl="2"/>
    <w:lvlOverride w:ilvl="3"/>
    <w:lvlOverride w:ilvl="4"/>
    <w:lvlOverride w:ilvl="5"/>
    <w:lvlOverride w:ilvl="6"/>
    <w:lvlOverride w:ilvl="7"/>
    <w:lvlOverride w:ilvl="8"/>
  </w:num>
  <w:num w:numId="32" w16cid:durableId="538781750">
    <w:abstractNumId w:val="17"/>
  </w:num>
  <w:num w:numId="33" w16cid:durableId="693070323">
    <w:abstractNumId w:val="9"/>
  </w:num>
  <w:num w:numId="34" w16cid:durableId="1334214280">
    <w:abstractNumId w:val="24"/>
  </w:num>
  <w:num w:numId="35" w16cid:durableId="1983578176">
    <w:abstractNumId w:val="5"/>
  </w:num>
  <w:num w:numId="36" w16cid:durableId="342631095">
    <w:abstractNumId w:val="36"/>
  </w:num>
  <w:num w:numId="37" w16cid:durableId="7626085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A6"/>
    <w:rsid w:val="000067AE"/>
    <w:rsid w:val="000105E7"/>
    <w:rsid w:val="00015BB6"/>
    <w:rsid w:val="00016E50"/>
    <w:rsid w:val="00020747"/>
    <w:rsid w:val="00021A88"/>
    <w:rsid w:val="00027319"/>
    <w:rsid w:val="00030AB7"/>
    <w:rsid w:val="00032BA3"/>
    <w:rsid w:val="000341D7"/>
    <w:rsid w:val="00037DD9"/>
    <w:rsid w:val="00042B40"/>
    <w:rsid w:val="00043B27"/>
    <w:rsid w:val="00046AD5"/>
    <w:rsid w:val="0004710C"/>
    <w:rsid w:val="00056C82"/>
    <w:rsid w:val="00060F48"/>
    <w:rsid w:val="000612B8"/>
    <w:rsid w:val="0006299A"/>
    <w:rsid w:val="00062EFE"/>
    <w:rsid w:val="00067ADA"/>
    <w:rsid w:val="00071283"/>
    <w:rsid w:val="00075686"/>
    <w:rsid w:val="00075963"/>
    <w:rsid w:val="0008225B"/>
    <w:rsid w:val="0009020A"/>
    <w:rsid w:val="00091B57"/>
    <w:rsid w:val="00093045"/>
    <w:rsid w:val="000944C3"/>
    <w:rsid w:val="00095749"/>
    <w:rsid w:val="00096055"/>
    <w:rsid w:val="000969BC"/>
    <w:rsid w:val="000A3A62"/>
    <w:rsid w:val="000A7AA5"/>
    <w:rsid w:val="000B09C9"/>
    <w:rsid w:val="000B0DF6"/>
    <w:rsid w:val="000B1935"/>
    <w:rsid w:val="000B4487"/>
    <w:rsid w:val="000B7360"/>
    <w:rsid w:val="000C289C"/>
    <w:rsid w:val="000C363B"/>
    <w:rsid w:val="000C6E85"/>
    <w:rsid w:val="000D0847"/>
    <w:rsid w:val="000D0A05"/>
    <w:rsid w:val="000D140A"/>
    <w:rsid w:val="000D1BBB"/>
    <w:rsid w:val="000D3838"/>
    <w:rsid w:val="000D47C1"/>
    <w:rsid w:val="000E08E1"/>
    <w:rsid w:val="000E0A5F"/>
    <w:rsid w:val="000E3962"/>
    <w:rsid w:val="000F0165"/>
    <w:rsid w:val="000F0E44"/>
    <w:rsid w:val="000F10FA"/>
    <w:rsid w:val="000F1EAA"/>
    <w:rsid w:val="000F4B6C"/>
    <w:rsid w:val="000F4F66"/>
    <w:rsid w:val="00103833"/>
    <w:rsid w:val="001076FA"/>
    <w:rsid w:val="0010789C"/>
    <w:rsid w:val="00107E01"/>
    <w:rsid w:val="00113F71"/>
    <w:rsid w:val="00117B63"/>
    <w:rsid w:val="00123C79"/>
    <w:rsid w:val="00130DEB"/>
    <w:rsid w:val="001343B5"/>
    <w:rsid w:val="00134795"/>
    <w:rsid w:val="00135F04"/>
    <w:rsid w:val="00136607"/>
    <w:rsid w:val="00137458"/>
    <w:rsid w:val="00142BA0"/>
    <w:rsid w:val="00144554"/>
    <w:rsid w:val="00144BB5"/>
    <w:rsid w:val="001456E3"/>
    <w:rsid w:val="00153C36"/>
    <w:rsid w:val="00153EAF"/>
    <w:rsid w:val="001540B0"/>
    <w:rsid w:val="00154D5B"/>
    <w:rsid w:val="0015719A"/>
    <w:rsid w:val="0016220B"/>
    <w:rsid w:val="001642DE"/>
    <w:rsid w:val="001654CA"/>
    <w:rsid w:val="00167234"/>
    <w:rsid w:val="00167C21"/>
    <w:rsid w:val="00172160"/>
    <w:rsid w:val="00172310"/>
    <w:rsid w:val="00173439"/>
    <w:rsid w:val="00177993"/>
    <w:rsid w:val="00180411"/>
    <w:rsid w:val="00180DBC"/>
    <w:rsid w:val="00181075"/>
    <w:rsid w:val="0018197D"/>
    <w:rsid w:val="0018431C"/>
    <w:rsid w:val="001876C3"/>
    <w:rsid w:val="00187847"/>
    <w:rsid w:val="00187C39"/>
    <w:rsid w:val="00187E82"/>
    <w:rsid w:val="001900F1"/>
    <w:rsid w:val="00196487"/>
    <w:rsid w:val="0019681D"/>
    <w:rsid w:val="001A02BC"/>
    <w:rsid w:val="001A1398"/>
    <w:rsid w:val="001A593A"/>
    <w:rsid w:val="001A6C91"/>
    <w:rsid w:val="001A7F8C"/>
    <w:rsid w:val="001B1ED3"/>
    <w:rsid w:val="001B3C11"/>
    <w:rsid w:val="001B4594"/>
    <w:rsid w:val="001C0AEC"/>
    <w:rsid w:val="001C0C93"/>
    <w:rsid w:val="001C2BB9"/>
    <w:rsid w:val="001C33DC"/>
    <w:rsid w:val="001C48C1"/>
    <w:rsid w:val="001D3095"/>
    <w:rsid w:val="001D37BB"/>
    <w:rsid w:val="001D3D5A"/>
    <w:rsid w:val="001D44FD"/>
    <w:rsid w:val="001D4FE4"/>
    <w:rsid w:val="001D7DE6"/>
    <w:rsid w:val="001E0017"/>
    <w:rsid w:val="001E5F0D"/>
    <w:rsid w:val="001E6F13"/>
    <w:rsid w:val="001E735B"/>
    <w:rsid w:val="001E73D2"/>
    <w:rsid w:val="001F0292"/>
    <w:rsid w:val="001F03A3"/>
    <w:rsid w:val="001F2433"/>
    <w:rsid w:val="001F3B02"/>
    <w:rsid w:val="001F5E12"/>
    <w:rsid w:val="001F6419"/>
    <w:rsid w:val="00201689"/>
    <w:rsid w:val="00203A04"/>
    <w:rsid w:val="00203BD5"/>
    <w:rsid w:val="00207048"/>
    <w:rsid w:val="002074C2"/>
    <w:rsid w:val="00211374"/>
    <w:rsid w:val="00215752"/>
    <w:rsid w:val="002157CD"/>
    <w:rsid w:val="00215F88"/>
    <w:rsid w:val="00216097"/>
    <w:rsid w:val="00216EE1"/>
    <w:rsid w:val="00217F01"/>
    <w:rsid w:val="0022144D"/>
    <w:rsid w:val="0022325B"/>
    <w:rsid w:val="00223D17"/>
    <w:rsid w:val="00240F20"/>
    <w:rsid w:val="00243C65"/>
    <w:rsid w:val="002448DB"/>
    <w:rsid w:val="00247DE8"/>
    <w:rsid w:val="00250FA1"/>
    <w:rsid w:val="00251A7A"/>
    <w:rsid w:val="00253E8D"/>
    <w:rsid w:val="00254200"/>
    <w:rsid w:val="00254DFA"/>
    <w:rsid w:val="0026183C"/>
    <w:rsid w:val="00262519"/>
    <w:rsid w:val="002679EC"/>
    <w:rsid w:val="00272C4F"/>
    <w:rsid w:val="00273AEF"/>
    <w:rsid w:val="002744F4"/>
    <w:rsid w:val="00274660"/>
    <w:rsid w:val="00274ADC"/>
    <w:rsid w:val="00275BED"/>
    <w:rsid w:val="00276F8D"/>
    <w:rsid w:val="002831F8"/>
    <w:rsid w:val="002848D4"/>
    <w:rsid w:val="002849D4"/>
    <w:rsid w:val="0028569F"/>
    <w:rsid w:val="00297C87"/>
    <w:rsid w:val="002A0926"/>
    <w:rsid w:val="002A2D0D"/>
    <w:rsid w:val="002A32CD"/>
    <w:rsid w:val="002A4CEF"/>
    <w:rsid w:val="002A7177"/>
    <w:rsid w:val="002B04A1"/>
    <w:rsid w:val="002B13AB"/>
    <w:rsid w:val="002C4532"/>
    <w:rsid w:val="002C4F9C"/>
    <w:rsid w:val="002C56A5"/>
    <w:rsid w:val="002C5DE1"/>
    <w:rsid w:val="002C705F"/>
    <w:rsid w:val="002D016A"/>
    <w:rsid w:val="002D1BAB"/>
    <w:rsid w:val="002D3B90"/>
    <w:rsid w:val="002D45B3"/>
    <w:rsid w:val="002D62F9"/>
    <w:rsid w:val="002E035B"/>
    <w:rsid w:val="002E08AC"/>
    <w:rsid w:val="002E3A7E"/>
    <w:rsid w:val="002E4102"/>
    <w:rsid w:val="002E4973"/>
    <w:rsid w:val="002E787F"/>
    <w:rsid w:val="002F6F2E"/>
    <w:rsid w:val="00300E37"/>
    <w:rsid w:val="00301415"/>
    <w:rsid w:val="00305093"/>
    <w:rsid w:val="0030556E"/>
    <w:rsid w:val="00305A23"/>
    <w:rsid w:val="00311301"/>
    <w:rsid w:val="00312C90"/>
    <w:rsid w:val="003132DF"/>
    <w:rsid w:val="00313CB3"/>
    <w:rsid w:val="003145B7"/>
    <w:rsid w:val="003203E6"/>
    <w:rsid w:val="00320EF2"/>
    <w:rsid w:val="003230AB"/>
    <w:rsid w:val="00325C52"/>
    <w:rsid w:val="00327E46"/>
    <w:rsid w:val="0034372C"/>
    <w:rsid w:val="00343D95"/>
    <w:rsid w:val="003466D1"/>
    <w:rsid w:val="00350BD1"/>
    <w:rsid w:val="00350C80"/>
    <w:rsid w:val="00353B97"/>
    <w:rsid w:val="00357ACD"/>
    <w:rsid w:val="003642C5"/>
    <w:rsid w:val="003709BB"/>
    <w:rsid w:val="003710E5"/>
    <w:rsid w:val="003724F8"/>
    <w:rsid w:val="00373A5D"/>
    <w:rsid w:val="00377F7B"/>
    <w:rsid w:val="00380138"/>
    <w:rsid w:val="00380CBA"/>
    <w:rsid w:val="00381D4B"/>
    <w:rsid w:val="00387908"/>
    <w:rsid w:val="0039072E"/>
    <w:rsid w:val="00394833"/>
    <w:rsid w:val="00396E76"/>
    <w:rsid w:val="00397B5A"/>
    <w:rsid w:val="003A17B5"/>
    <w:rsid w:val="003A1AF5"/>
    <w:rsid w:val="003A3CCA"/>
    <w:rsid w:val="003A64E4"/>
    <w:rsid w:val="003A6532"/>
    <w:rsid w:val="003A71BC"/>
    <w:rsid w:val="003B06C8"/>
    <w:rsid w:val="003B1C63"/>
    <w:rsid w:val="003B26C3"/>
    <w:rsid w:val="003B31F3"/>
    <w:rsid w:val="003B3EC9"/>
    <w:rsid w:val="003B4AB4"/>
    <w:rsid w:val="003C1F41"/>
    <w:rsid w:val="003C3BBE"/>
    <w:rsid w:val="003C3D38"/>
    <w:rsid w:val="003C5187"/>
    <w:rsid w:val="003C7B97"/>
    <w:rsid w:val="003D064D"/>
    <w:rsid w:val="003D4661"/>
    <w:rsid w:val="003D4A96"/>
    <w:rsid w:val="003D4EFF"/>
    <w:rsid w:val="003E01BB"/>
    <w:rsid w:val="003E2DD5"/>
    <w:rsid w:val="003E33CD"/>
    <w:rsid w:val="003E43E5"/>
    <w:rsid w:val="003E67A0"/>
    <w:rsid w:val="003E6CD0"/>
    <w:rsid w:val="003E7276"/>
    <w:rsid w:val="003F13B2"/>
    <w:rsid w:val="003F174A"/>
    <w:rsid w:val="003F31A0"/>
    <w:rsid w:val="003F5D5C"/>
    <w:rsid w:val="003F629F"/>
    <w:rsid w:val="003F6C0A"/>
    <w:rsid w:val="00402A06"/>
    <w:rsid w:val="0041128C"/>
    <w:rsid w:val="00417800"/>
    <w:rsid w:val="00422F94"/>
    <w:rsid w:val="0042338E"/>
    <w:rsid w:val="00423C46"/>
    <w:rsid w:val="00426614"/>
    <w:rsid w:val="0042663F"/>
    <w:rsid w:val="004300EE"/>
    <w:rsid w:val="004352EA"/>
    <w:rsid w:val="00435DE6"/>
    <w:rsid w:val="00440599"/>
    <w:rsid w:val="00440B5B"/>
    <w:rsid w:val="0044239A"/>
    <w:rsid w:val="004423A6"/>
    <w:rsid w:val="00444AAB"/>
    <w:rsid w:val="00445E77"/>
    <w:rsid w:val="0044612E"/>
    <w:rsid w:val="004464C1"/>
    <w:rsid w:val="004471AE"/>
    <w:rsid w:val="00447708"/>
    <w:rsid w:val="00450CAF"/>
    <w:rsid w:val="00451146"/>
    <w:rsid w:val="00451893"/>
    <w:rsid w:val="004547FF"/>
    <w:rsid w:val="004550E5"/>
    <w:rsid w:val="00455AE5"/>
    <w:rsid w:val="004604E8"/>
    <w:rsid w:val="00460AA1"/>
    <w:rsid w:val="00460D99"/>
    <w:rsid w:val="00461174"/>
    <w:rsid w:val="00461294"/>
    <w:rsid w:val="00462491"/>
    <w:rsid w:val="00462677"/>
    <w:rsid w:val="00462989"/>
    <w:rsid w:val="004633DF"/>
    <w:rsid w:val="0046373D"/>
    <w:rsid w:val="00465EE0"/>
    <w:rsid w:val="00466104"/>
    <w:rsid w:val="00467004"/>
    <w:rsid w:val="0046708B"/>
    <w:rsid w:val="00467C14"/>
    <w:rsid w:val="00474951"/>
    <w:rsid w:val="00477FDD"/>
    <w:rsid w:val="00484AD0"/>
    <w:rsid w:val="00485FCB"/>
    <w:rsid w:val="00486E93"/>
    <w:rsid w:val="0049224D"/>
    <w:rsid w:val="00493EE4"/>
    <w:rsid w:val="00496A92"/>
    <w:rsid w:val="004972BE"/>
    <w:rsid w:val="004A0A31"/>
    <w:rsid w:val="004A37A8"/>
    <w:rsid w:val="004A6102"/>
    <w:rsid w:val="004A7CC2"/>
    <w:rsid w:val="004B2334"/>
    <w:rsid w:val="004B317C"/>
    <w:rsid w:val="004B3803"/>
    <w:rsid w:val="004B5BF5"/>
    <w:rsid w:val="004C18C6"/>
    <w:rsid w:val="004C4AA1"/>
    <w:rsid w:val="004C4D91"/>
    <w:rsid w:val="004C7F8E"/>
    <w:rsid w:val="004D1C8F"/>
    <w:rsid w:val="004D278D"/>
    <w:rsid w:val="004D5B76"/>
    <w:rsid w:val="004E2736"/>
    <w:rsid w:val="004E3F9F"/>
    <w:rsid w:val="004E69E7"/>
    <w:rsid w:val="004E7674"/>
    <w:rsid w:val="004F058F"/>
    <w:rsid w:val="004F0640"/>
    <w:rsid w:val="004F238E"/>
    <w:rsid w:val="004F5573"/>
    <w:rsid w:val="004F6A52"/>
    <w:rsid w:val="005032B6"/>
    <w:rsid w:val="00503E7E"/>
    <w:rsid w:val="00507A76"/>
    <w:rsid w:val="00507C7A"/>
    <w:rsid w:val="0052097C"/>
    <w:rsid w:val="00521B72"/>
    <w:rsid w:val="00522C00"/>
    <w:rsid w:val="00523352"/>
    <w:rsid w:val="0052337B"/>
    <w:rsid w:val="00524E44"/>
    <w:rsid w:val="005253D7"/>
    <w:rsid w:val="00527100"/>
    <w:rsid w:val="00530002"/>
    <w:rsid w:val="0053091E"/>
    <w:rsid w:val="005316FD"/>
    <w:rsid w:val="00534706"/>
    <w:rsid w:val="00535E05"/>
    <w:rsid w:val="00536B23"/>
    <w:rsid w:val="00536E77"/>
    <w:rsid w:val="00537E36"/>
    <w:rsid w:val="005432CB"/>
    <w:rsid w:val="00545BF7"/>
    <w:rsid w:val="00546D78"/>
    <w:rsid w:val="00551CF8"/>
    <w:rsid w:val="00553D1D"/>
    <w:rsid w:val="00554278"/>
    <w:rsid w:val="00554CEF"/>
    <w:rsid w:val="00560757"/>
    <w:rsid w:val="00560FE9"/>
    <w:rsid w:val="00566A28"/>
    <w:rsid w:val="00570537"/>
    <w:rsid w:val="0057249B"/>
    <w:rsid w:val="00572763"/>
    <w:rsid w:val="0057502F"/>
    <w:rsid w:val="00581D32"/>
    <w:rsid w:val="0058566C"/>
    <w:rsid w:val="00590642"/>
    <w:rsid w:val="00591E7F"/>
    <w:rsid w:val="005923D8"/>
    <w:rsid w:val="00594017"/>
    <w:rsid w:val="00596CEB"/>
    <w:rsid w:val="00597802"/>
    <w:rsid w:val="005A47C4"/>
    <w:rsid w:val="005A6EA3"/>
    <w:rsid w:val="005A79BC"/>
    <w:rsid w:val="005B2E1C"/>
    <w:rsid w:val="005B5015"/>
    <w:rsid w:val="005C0745"/>
    <w:rsid w:val="005C0F0C"/>
    <w:rsid w:val="005C432E"/>
    <w:rsid w:val="005D21F7"/>
    <w:rsid w:val="005D4BFA"/>
    <w:rsid w:val="005D7075"/>
    <w:rsid w:val="005D7D5A"/>
    <w:rsid w:val="005D7EFC"/>
    <w:rsid w:val="005E3ACB"/>
    <w:rsid w:val="005E3C6B"/>
    <w:rsid w:val="005E3EEE"/>
    <w:rsid w:val="005E4765"/>
    <w:rsid w:val="005E51B2"/>
    <w:rsid w:val="005E6236"/>
    <w:rsid w:val="005E7C6A"/>
    <w:rsid w:val="005E7F55"/>
    <w:rsid w:val="005F002C"/>
    <w:rsid w:val="005F0229"/>
    <w:rsid w:val="005F1952"/>
    <w:rsid w:val="005F22D6"/>
    <w:rsid w:val="005F2A40"/>
    <w:rsid w:val="005F5ECA"/>
    <w:rsid w:val="005F70FA"/>
    <w:rsid w:val="0060042A"/>
    <w:rsid w:val="00603FAA"/>
    <w:rsid w:val="00604B50"/>
    <w:rsid w:val="00606256"/>
    <w:rsid w:val="006103B5"/>
    <w:rsid w:val="00615DAC"/>
    <w:rsid w:val="006162BF"/>
    <w:rsid w:val="006201A3"/>
    <w:rsid w:val="00623203"/>
    <w:rsid w:val="00623257"/>
    <w:rsid w:val="00625517"/>
    <w:rsid w:val="00625C88"/>
    <w:rsid w:val="00626FC1"/>
    <w:rsid w:val="00627A2B"/>
    <w:rsid w:val="00630242"/>
    <w:rsid w:val="00631AD9"/>
    <w:rsid w:val="006325DD"/>
    <w:rsid w:val="00634608"/>
    <w:rsid w:val="00637A35"/>
    <w:rsid w:val="006468C1"/>
    <w:rsid w:val="006533EC"/>
    <w:rsid w:val="006664FD"/>
    <w:rsid w:val="006701A2"/>
    <w:rsid w:val="00670877"/>
    <w:rsid w:val="006708D8"/>
    <w:rsid w:val="006742B9"/>
    <w:rsid w:val="00674AC0"/>
    <w:rsid w:val="0067517C"/>
    <w:rsid w:val="00675231"/>
    <w:rsid w:val="006772FC"/>
    <w:rsid w:val="006820CF"/>
    <w:rsid w:val="006864B7"/>
    <w:rsid w:val="00686684"/>
    <w:rsid w:val="00686E8A"/>
    <w:rsid w:val="00690658"/>
    <w:rsid w:val="0069290B"/>
    <w:rsid w:val="00692B1C"/>
    <w:rsid w:val="00693511"/>
    <w:rsid w:val="00694AE8"/>
    <w:rsid w:val="006975E5"/>
    <w:rsid w:val="006A1110"/>
    <w:rsid w:val="006A29CF"/>
    <w:rsid w:val="006A2A72"/>
    <w:rsid w:val="006A4710"/>
    <w:rsid w:val="006A5E0E"/>
    <w:rsid w:val="006A651A"/>
    <w:rsid w:val="006B1176"/>
    <w:rsid w:val="006B2CDF"/>
    <w:rsid w:val="006B313A"/>
    <w:rsid w:val="006B5D9C"/>
    <w:rsid w:val="006B667C"/>
    <w:rsid w:val="006C113C"/>
    <w:rsid w:val="006C2399"/>
    <w:rsid w:val="006C4E9F"/>
    <w:rsid w:val="006C592A"/>
    <w:rsid w:val="006C64A1"/>
    <w:rsid w:val="006D266F"/>
    <w:rsid w:val="006D4753"/>
    <w:rsid w:val="006D532E"/>
    <w:rsid w:val="006D5EDA"/>
    <w:rsid w:val="006D6FF8"/>
    <w:rsid w:val="006E0949"/>
    <w:rsid w:val="006E23D4"/>
    <w:rsid w:val="006E64D4"/>
    <w:rsid w:val="006E6FE9"/>
    <w:rsid w:val="006E7540"/>
    <w:rsid w:val="006F0592"/>
    <w:rsid w:val="006F0D79"/>
    <w:rsid w:val="006F188A"/>
    <w:rsid w:val="006F256E"/>
    <w:rsid w:val="006F287C"/>
    <w:rsid w:val="006F317A"/>
    <w:rsid w:val="006F7714"/>
    <w:rsid w:val="00702764"/>
    <w:rsid w:val="00703711"/>
    <w:rsid w:val="00705FD6"/>
    <w:rsid w:val="0070707D"/>
    <w:rsid w:val="007103DA"/>
    <w:rsid w:val="007124DB"/>
    <w:rsid w:val="00712F8F"/>
    <w:rsid w:val="00713AE9"/>
    <w:rsid w:val="00713B10"/>
    <w:rsid w:val="007159F3"/>
    <w:rsid w:val="00715D81"/>
    <w:rsid w:val="00715E4A"/>
    <w:rsid w:val="00725782"/>
    <w:rsid w:val="0073533F"/>
    <w:rsid w:val="00737419"/>
    <w:rsid w:val="0073750D"/>
    <w:rsid w:val="0073779B"/>
    <w:rsid w:val="00737857"/>
    <w:rsid w:val="007405D6"/>
    <w:rsid w:val="00740822"/>
    <w:rsid w:val="00740908"/>
    <w:rsid w:val="0074248B"/>
    <w:rsid w:val="00745ABF"/>
    <w:rsid w:val="00746D23"/>
    <w:rsid w:val="00746DA2"/>
    <w:rsid w:val="00747C10"/>
    <w:rsid w:val="007508EE"/>
    <w:rsid w:val="007529AE"/>
    <w:rsid w:val="00754686"/>
    <w:rsid w:val="00754F24"/>
    <w:rsid w:val="007554ED"/>
    <w:rsid w:val="007628BC"/>
    <w:rsid w:val="00763332"/>
    <w:rsid w:val="00764E07"/>
    <w:rsid w:val="00770D1B"/>
    <w:rsid w:val="007737DA"/>
    <w:rsid w:val="007768A9"/>
    <w:rsid w:val="00776DEA"/>
    <w:rsid w:val="007779EA"/>
    <w:rsid w:val="0078164A"/>
    <w:rsid w:val="00785F0D"/>
    <w:rsid w:val="00786BAB"/>
    <w:rsid w:val="00792AB1"/>
    <w:rsid w:val="00797C0D"/>
    <w:rsid w:val="007A1B03"/>
    <w:rsid w:val="007A1CE3"/>
    <w:rsid w:val="007A5CEB"/>
    <w:rsid w:val="007A6D75"/>
    <w:rsid w:val="007A7840"/>
    <w:rsid w:val="007B05F2"/>
    <w:rsid w:val="007B085E"/>
    <w:rsid w:val="007B362E"/>
    <w:rsid w:val="007B47DE"/>
    <w:rsid w:val="007C14EE"/>
    <w:rsid w:val="007C1BFC"/>
    <w:rsid w:val="007C4C4B"/>
    <w:rsid w:val="007C5636"/>
    <w:rsid w:val="007C6BC8"/>
    <w:rsid w:val="007C7CD1"/>
    <w:rsid w:val="007D045E"/>
    <w:rsid w:val="007D1927"/>
    <w:rsid w:val="007D1E40"/>
    <w:rsid w:val="007D38BB"/>
    <w:rsid w:val="007D3F5F"/>
    <w:rsid w:val="007D573D"/>
    <w:rsid w:val="007D63CE"/>
    <w:rsid w:val="007D765C"/>
    <w:rsid w:val="007E1C08"/>
    <w:rsid w:val="007E23C4"/>
    <w:rsid w:val="007F2A34"/>
    <w:rsid w:val="007F37E9"/>
    <w:rsid w:val="007F4842"/>
    <w:rsid w:val="007F5F22"/>
    <w:rsid w:val="008005F6"/>
    <w:rsid w:val="008022B7"/>
    <w:rsid w:val="0080240B"/>
    <w:rsid w:val="00802CBA"/>
    <w:rsid w:val="008043A6"/>
    <w:rsid w:val="0081475C"/>
    <w:rsid w:val="0081533E"/>
    <w:rsid w:val="00817108"/>
    <w:rsid w:val="00820000"/>
    <w:rsid w:val="0082249E"/>
    <w:rsid w:val="00823E41"/>
    <w:rsid w:val="00830CA7"/>
    <w:rsid w:val="0083210E"/>
    <w:rsid w:val="00835AE2"/>
    <w:rsid w:val="00835AFC"/>
    <w:rsid w:val="00836487"/>
    <w:rsid w:val="008414DA"/>
    <w:rsid w:val="00841542"/>
    <w:rsid w:val="00846FC1"/>
    <w:rsid w:val="00851995"/>
    <w:rsid w:val="00851D56"/>
    <w:rsid w:val="008571CC"/>
    <w:rsid w:val="00857365"/>
    <w:rsid w:val="008615D9"/>
    <w:rsid w:val="008629C0"/>
    <w:rsid w:val="00864CAA"/>
    <w:rsid w:val="00866EF9"/>
    <w:rsid w:val="00867BEC"/>
    <w:rsid w:val="008707F8"/>
    <w:rsid w:val="008726A4"/>
    <w:rsid w:val="0087481E"/>
    <w:rsid w:val="00883473"/>
    <w:rsid w:val="008871E7"/>
    <w:rsid w:val="00887C63"/>
    <w:rsid w:val="008908DE"/>
    <w:rsid w:val="0089341C"/>
    <w:rsid w:val="00894AC1"/>
    <w:rsid w:val="00894B89"/>
    <w:rsid w:val="00895900"/>
    <w:rsid w:val="00895BFB"/>
    <w:rsid w:val="00897D0A"/>
    <w:rsid w:val="008A12B9"/>
    <w:rsid w:val="008A30AA"/>
    <w:rsid w:val="008A4662"/>
    <w:rsid w:val="008A74E2"/>
    <w:rsid w:val="008B33B0"/>
    <w:rsid w:val="008B3715"/>
    <w:rsid w:val="008B3E2C"/>
    <w:rsid w:val="008B6EF8"/>
    <w:rsid w:val="008B7EB3"/>
    <w:rsid w:val="008C023C"/>
    <w:rsid w:val="008C0DBA"/>
    <w:rsid w:val="008C3857"/>
    <w:rsid w:val="008D0926"/>
    <w:rsid w:val="008D1C30"/>
    <w:rsid w:val="008D3566"/>
    <w:rsid w:val="008D6B57"/>
    <w:rsid w:val="008D7AC9"/>
    <w:rsid w:val="008E1D07"/>
    <w:rsid w:val="008E2927"/>
    <w:rsid w:val="008E3114"/>
    <w:rsid w:val="008E4A94"/>
    <w:rsid w:val="008E4C0E"/>
    <w:rsid w:val="008E4E6A"/>
    <w:rsid w:val="008E789A"/>
    <w:rsid w:val="00900AD1"/>
    <w:rsid w:val="009010FD"/>
    <w:rsid w:val="00901251"/>
    <w:rsid w:val="00902CC4"/>
    <w:rsid w:val="00904930"/>
    <w:rsid w:val="00904A57"/>
    <w:rsid w:val="00904F99"/>
    <w:rsid w:val="00905B03"/>
    <w:rsid w:val="00907886"/>
    <w:rsid w:val="00913EDD"/>
    <w:rsid w:val="00914A78"/>
    <w:rsid w:val="0091758D"/>
    <w:rsid w:val="0092261B"/>
    <w:rsid w:val="00927D4A"/>
    <w:rsid w:val="009300FD"/>
    <w:rsid w:val="009314EF"/>
    <w:rsid w:val="009434B8"/>
    <w:rsid w:val="0094376C"/>
    <w:rsid w:val="00943FA0"/>
    <w:rsid w:val="0094402C"/>
    <w:rsid w:val="00945F0C"/>
    <w:rsid w:val="00951C96"/>
    <w:rsid w:val="00951EF9"/>
    <w:rsid w:val="009527B0"/>
    <w:rsid w:val="00952FC4"/>
    <w:rsid w:val="00953D33"/>
    <w:rsid w:val="00955649"/>
    <w:rsid w:val="009556AC"/>
    <w:rsid w:val="00963C30"/>
    <w:rsid w:val="009662D6"/>
    <w:rsid w:val="009674E1"/>
    <w:rsid w:val="00970076"/>
    <w:rsid w:val="009745E6"/>
    <w:rsid w:val="00975317"/>
    <w:rsid w:val="00975D3F"/>
    <w:rsid w:val="00980FD5"/>
    <w:rsid w:val="009824B4"/>
    <w:rsid w:val="00982C15"/>
    <w:rsid w:val="00982C60"/>
    <w:rsid w:val="00983D36"/>
    <w:rsid w:val="00987836"/>
    <w:rsid w:val="00990E3D"/>
    <w:rsid w:val="00991E41"/>
    <w:rsid w:val="00995ECA"/>
    <w:rsid w:val="00995FB0"/>
    <w:rsid w:val="00995FC3"/>
    <w:rsid w:val="009A0981"/>
    <w:rsid w:val="009A10F3"/>
    <w:rsid w:val="009A1217"/>
    <w:rsid w:val="009A2675"/>
    <w:rsid w:val="009A44BE"/>
    <w:rsid w:val="009A4891"/>
    <w:rsid w:val="009A55D5"/>
    <w:rsid w:val="009A7377"/>
    <w:rsid w:val="009B18A2"/>
    <w:rsid w:val="009B19DF"/>
    <w:rsid w:val="009B29A3"/>
    <w:rsid w:val="009B2B21"/>
    <w:rsid w:val="009B3C7F"/>
    <w:rsid w:val="009C0199"/>
    <w:rsid w:val="009C1C9E"/>
    <w:rsid w:val="009C3413"/>
    <w:rsid w:val="009C5103"/>
    <w:rsid w:val="009D0548"/>
    <w:rsid w:val="009D1630"/>
    <w:rsid w:val="009D4FFE"/>
    <w:rsid w:val="009D7122"/>
    <w:rsid w:val="009E649B"/>
    <w:rsid w:val="009E71EE"/>
    <w:rsid w:val="009E7432"/>
    <w:rsid w:val="009F3D61"/>
    <w:rsid w:val="009F4641"/>
    <w:rsid w:val="009F47B6"/>
    <w:rsid w:val="009F57D3"/>
    <w:rsid w:val="009F6EC1"/>
    <w:rsid w:val="00A024E9"/>
    <w:rsid w:val="00A0482B"/>
    <w:rsid w:val="00A05322"/>
    <w:rsid w:val="00A05BCA"/>
    <w:rsid w:val="00A108DA"/>
    <w:rsid w:val="00A117CC"/>
    <w:rsid w:val="00A13174"/>
    <w:rsid w:val="00A1451A"/>
    <w:rsid w:val="00A214AA"/>
    <w:rsid w:val="00A244CA"/>
    <w:rsid w:val="00A2595C"/>
    <w:rsid w:val="00A30AB4"/>
    <w:rsid w:val="00A30ADB"/>
    <w:rsid w:val="00A33BA2"/>
    <w:rsid w:val="00A34131"/>
    <w:rsid w:val="00A343E9"/>
    <w:rsid w:val="00A40412"/>
    <w:rsid w:val="00A42776"/>
    <w:rsid w:val="00A433B4"/>
    <w:rsid w:val="00A47E4E"/>
    <w:rsid w:val="00A510EC"/>
    <w:rsid w:val="00A576D0"/>
    <w:rsid w:val="00A57D50"/>
    <w:rsid w:val="00A60031"/>
    <w:rsid w:val="00A60EBB"/>
    <w:rsid w:val="00A615AD"/>
    <w:rsid w:val="00A61745"/>
    <w:rsid w:val="00A70A30"/>
    <w:rsid w:val="00A7290E"/>
    <w:rsid w:val="00A73430"/>
    <w:rsid w:val="00A76843"/>
    <w:rsid w:val="00A8064E"/>
    <w:rsid w:val="00A8238D"/>
    <w:rsid w:val="00A82CA7"/>
    <w:rsid w:val="00A831D9"/>
    <w:rsid w:val="00A833FF"/>
    <w:rsid w:val="00A83F02"/>
    <w:rsid w:val="00A84415"/>
    <w:rsid w:val="00A90093"/>
    <w:rsid w:val="00A949AF"/>
    <w:rsid w:val="00A951A9"/>
    <w:rsid w:val="00A96B43"/>
    <w:rsid w:val="00A97D47"/>
    <w:rsid w:val="00AA3967"/>
    <w:rsid w:val="00AA4842"/>
    <w:rsid w:val="00AA6417"/>
    <w:rsid w:val="00AB14B6"/>
    <w:rsid w:val="00AB4A7E"/>
    <w:rsid w:val="00AB5A5A"/>
    <w:rsid w:val="00AB5B6E"/>
    <w:rsid w:val="00AB62D6"/>
    <w:rsid w:val="00AC1000"/>
    <w:rsid w:val="00AC3249"/>
    <w:rsid w:val="00AC71CB"/>
    <w:rsid w:val="00AC7271"/>
    <w:rsid w:val="00AD20B2"/>
    <w:rsid w:val="00AD245C"/>
    <w:rsid w:val="00AD2489"/>
    <w:rsid w:val="00AD571A"/>
    <w:rsid w:val="00AD6EA0"/>
    <w:rsid w:val="00AD7FBA"/>
    <w:rsid w:val="00AE3F7A"/>
    <w:rsid w:val="00AE4946"/>
    <w:rsid w:val="00AF30B2"/>
    <w:rsid w:val="00B021D2"/>
    <w:rsid w:val="00B024CE"/>
    <w:rsid w:val="00B032DC"/>
    <w:rsid w:val="00B0334C"/>
    <w:rsid w:val="00B103D5"/>
    <w:rsid w:val="00B1493F"/>
    <w:rsid w:val="00B151A4"/>
    <w:rsid w:val="00B203EE"/>
    <w:rsid w:val="00B23D15"/>
    <w:rsid w:val="00B25066"/>
    <w:rsid w:val="00B27A49"/>
    <w:rsid w:val="00B344E6"/>
    <w:rsid w:val="00B34CB8"/>
    <w:rsid w:val="00B34FB8"/>
    <w:rsid w:val="00B37E5E"/>
    <w:rsid w:val="00B41129"/>
    <w:rsid w:val="00B41C22"/>
    <w:rsid w:val="00B436D0"/>
    <w:rsid w:val="00B43FC8"/>
    <w:rsid w:val="00B45A02"/>
    <w:rsid w:val="00B501EC"/>
    <w:rsid w:val="00B52FA2"/>
    <w:rsid w:val="00B6224D"/>
    <w:rsid w:val="00B642F8"/>
    <w:rsid w:val="00B70D9D"/>
    <w:rsid w:val="00B7411D"/>
    <w:rsid w:val="00B77AA4"/>
    <w:rsid w:val="00B80178"/>
    <w:rsid w:val="00B801ED"/>
    <w:rsid w:val="00B80C72"/>
    <w:rsid w:val="00B8281C"/>
    <w:rsid w:val="00B844AB"/>
    <w:rsid w:val="00B845D8"/>
    <w:rsid w:val="00B86090"/>
    <w:rsid w:val="00B8717D"/>
    <w:rsid w:val="00B874BA"/>
    <w:rsid w:val="00B879C3"/>
    <w:rsid w:val="00B9076D"/>
    <w:rsid w:val="00B92B1A"/>
    <w:rsid w:val="00B93E3F"/>
    <w:rsid w:val="00B941B6"/>
    <w:rsid w:val="00BA5215"/>
    <w:rsid w:val="00BA5633"/>
    <w:rsid w:val="00BA69DD"/>
    <w:rsid w:val="00BB051E"/>
    <w:rsid w:val="00BB0576"/>
    <w:rsid w:val="00BB7189"/>
    <w:rsid w:val="00BC6F81"/>
    <w:rsid w:val="00BD08C7"/>
    <w:rsid w:val="00BD4F4A"/>
    <w:rsid w:val="00BD50F6"/>
    <w:rsid w:val="00BD5DBC"/>
    <w:rsid w:val="00BE0A3E"/>
    <w:rsid w:val="00BE0F5B"/>
    <w:rsid w:val="00BE0FB8"/>
    <w:rsid w:val="00BE6EF0"/>
    <w:rsid w:val="00BF1054"/>
    <w:rsid w:val="00BF25C9"/>
    <w:rsid w:val="00BF289C"/>
    <w:rsid w:val="00BF3AC8"/>
    <w:rsid w:val="00BF5529"/>
    <w:rsid w:val="00BF75C1"/>
    <w:rsid w:val="00BF768A"/>
    <w:rsid w:val="00C02A25"/>
    <w:rsid w:val="00C07894"/>
    <w:rsid w:val="00C10A32"/>
    <w:rsid w:val="00C14421"/>
    <w:rsid w:val="00C14BB2"/>
    <w:rsid w:val="00C151A4"/>
    <w:rsid w:val="00C15892"/>
    <w:rsid w:val="00C15B39"/>
    <w:rsid w:val="00C17168"/>
    <w:rsid w:val="00C179F5"/>
    <w:rsid w:val="00C17B6F"/>
    <w:rsid w:val="00C202F1"/>
    <w:rsid w:val="00C20ADF"/>
    <w:rsid w:val="00C24C70"/>
    <w:rsid w:val="00C25AC7"/>
    <w:rsid w:val="00C33478"/>
    <w:rsid w:val="00C34562"/>
    <w:rsid w:val="00C35A50"/>
    <w:rsid w:val="00C35B8B"/>
    <w:rsid w:val="00C409CA"/>
    <w:rsid w:val="00C4192D"/>
    <w:rsid w:val="00C4506D"/>
    <w:rsid w:val="00C506F9"/>
    <w:rsid w:val="00C51268"/>
    <w:rsid w:val="00C51907"/>
    <w:rsid w:val="00C5218F"/>
    <w:rsid w:val="00C56F3F"/>
    <w:rsid w:val="00C57CC3"/>
    <w:rsid w:val="00C60C8C"/>
    <w:rsid w:val="00C60EED"/>
    <w:rsid w:val="00C616F8"/>
    <w:rsid w:val="00C625F2"/>
    <w:rsid w:val="00C62B44"/>
    <w:rsid w:val="00C7461A"/>
    <w:rsid w:val="00C771E0"/>
    <w:rsid w:val="00C80C38"/>
    <w:rsid w:val="00C82B20"/>
    <w:rsid w:val="00C851C4"/>
    <w:rsid w:val="00C873FE"/>
    <w:rsid w:val="00C87B58"/>
    <w:rsid w:val="00C87D68"/>
    <w:rsid w:val="00C90FF8"/>
    <w:rsid w:val="00C91A78"/>
    <w:rsid w:val="00C92DA5"/>
    <w:rsid w:val="00C93DE6"/>
    <w:rsid w:val="00C95D62"/>
    <w:rsid w:val="00CA2B15"/>
    <w:rsid w:val="00CA2E34"/>
    <w:rsid w:val="00CB457E"/>
    <w:rsid w:val="00CB53D2"/>
    <w:rsid w:val="00CB5B80"/>
    <w:rsid w:val="00CB5E4F"/>
    <w:rsid w:val="00CB7A09"/>
    <w:rsid w:val="00CB7BB0"/>
    <w:rsid w:val="00CC210D"/>
    <w:rsid w:val="00CC4661"/>
    <w:rsid w:val="00CC561C"/>
    <w:rsid w:val="00CC7B87"/>
    <w:rsid w:val="00CD3A29"/>
    <w:rsid w:val="00CD417F"/>
    <w:rsid w:val="00CD6755"/>
    <w:rsid w:val="00CD6A2C"/>
    <w:rsid w:val="00CE1142"/>
    <w:rsid w:val="00CE16A2"/>
    <w:rsid w:val="00CE3251"/>
    <w:rsid w:val="00CE3601"/>
    <w:rsid w:val="00CE4BDA"/>
    <w:rsid w:val="00CE5A53"/>
    <w:rsid w:val="00CF0484"/>
    <w:rsid w:val="00CF1252"/>
    <w:rsid w:val="00CF1BEE"/>
    <w:rsid w:val="00CF2EF6"/>
    <w:rsid w:val="00CF3A4A"/>
    <w:rsid w:val="00CF4D9C"/>
    <w:rsid w:val="00D003BB"/>
    <w:rsid w:val="00D03324"/>
    <w:rsid w:val="00D051E0"/>
    <w:rsid w:val="00D1019B"/>
    <w:rsid w:val="00D10A0C"/>
    <w:rsid w:val="00D1689A"/>
    <w:rsid w:val="00D178BA"/>
    <w:rsid w:val="00D178F2"/>
    <w:rsid w:val="00D2521D"/>
    <w:rsid w:val="00D25EBC"/>
    <w:rsid w:val="00D26CF3"/>
    <w:rsid w:val="00D31F60"/>
    <w:rsid w:val="00D357DC"/>
    <w:rsid w:val="00D361DF"/>
    <w:rsid w:val="00D41685"/>
    <w:rsid w:val="00D41F5D"/>
    <w:rsid w:val="00D42DF3"/>
    <w:rsid w:val="00D46608"/>
    <w:rsid w:val="00D52AFD"/>
    <w:rsid w:val="00D54FC6"/>
    <w:rsid w:val="00D600B3"/>
    <w:rsid w:val="00D6172F"/>
    <w:rsid w:val="00D64F9D"/>
    <w:rsid w:val="00D66071"/>
    <w:rsid w:val="00D669AE"/>
    <w:rsid w:val="00D66E41"/>
    <w:rsid w:val="00D67548"/>
    <w:rsid w:val="00D67991"/>
    <w:rsid w:val="00D7356B"/>
    <w:rsid w:val="00D73E66"/>
    <w:rsid w:val="00D73F4C"/>
    <w:rsid w:val="00D74313"/>
    <w:rsid w:val="00D74370"/>
    <w:rsid w:val="00D74749"/>
    <w:rsid w:val="00D77E76"/>
    <w:rsid w:val="00D804F5"/>
    <w:rsid w:val="00D831CE"/>
    <w:rsid w:val="00D86507"/>
    <w:rsid w:val="00D87D5A"/>
    <w:rsid w:val="00D90257"/>
    <w:rsid w:val="00D902A5"/>
    <w:rsid w:val="00D925FB"/>
    <w:rsid w:val="00D937FC"/>
    <w:rsid w:val="00DA20B0"/>
    <w:rsid w:val="00DB376D"/>
    <w:rsid w:val="00DB4CA4"/>
    <w:rsid w:val="00DB6764"/>
    <w:rsid w:val="00DB6A9D"/>
    <w:rsid w:val="00DC2376"/>
    <w:rsid w:val="00DC251E"/>
    <w:rsid w:val="00DC492B"/>
    <w:rsid w:val="00DC58D5"/>
    <w:rsid w:val="00DD1BB1"/>
    <w:rsid w:val="00DD1D75"/>
    <w:rsid w:val="00DD3A5D"/>
    <w:rsid w:val="00DD62CD"/>
    <w:rsid w:val="00DD7157"/>
    <w:rsid w:val="00DD7FA3"/>
    <w:rsid w:val="00DE0CDA"/>
    <w:rsid w:val="00DE236C"/>
    <w:rsid w:val="00DE296F"/>
    <w:rsid w:val="00DE30B2"/>
    <w:rsid w:val="00DE6092"/>
    <w:rsid w:val="00DF12A7"/>
    <w:rsid w:val="00DF2DFC"/>
    <w:rsid w:val="00DF348B"/>
    <w:rsid w:val="00DF5E8C"/>
    <w:rsid w:val="00E00BB6"/>
    <w:rsid w:val="00E023B5"/>
    <w:rsid w:val="00E023DD"/>
    <w:rsid w:val="00E04856"/>
    <w:rsid w:val="00E059ED"/>
    <w:rsid w:val="00E05F98"/>
    <w:rsid w:val="00E11E7E"/>
    <w:rsid w:val="00E1287F"/>
    <w:rsid w:val="00E1421D"/>
    <w:rsid w:val="00E160FE"/>
    <w:rsid w:val="00E203CF"/>
    <w:rsid w:val="00E225E9"/>
    <w:rsid w:val="00E2714D"/>
    <w:rsid w:val="00E278F3"/>
    <w:rsid w:val="00E306C1"/>
    <w:rsid w:val="00E32974"/>
    <w:rsid w:val="00E34324"/>
    <w:rsid w:val="00E365F1"/>
    <w:rsid w:val="00E37C08"/>
    <w:rsid w:val="00E43709"/>
    <w:rsid w:val="00E43CF0"/>
    <w:rsid w:val="00E44425"/>
    <w:rsid w:val="00E45717"/>
    <w:rsid w:val="00E57217"/>
    <w:rsid w:val="00E6029D"/>
    <w:rsid w:val="00E60EFE"/>
    <w:rsid w:val="00E6322B"/>
    <w:rsid w:val="00E64111"/>
    <w:rsid w:val="00E6421B"/>
    <w:rsid w:val="00E6444B"/>
    <w:rsid w:val="00E70426"/>
    <w:rsid w:val="00E70CE8"/>
    <w:rsid w:val="00E71B55"/>
    <w:rsid w:val="00E7246B"/>
    <w:rsid w:val="00E8064F"/>
    <w:rsid w:val="00E8508E"/>
    <w:rsid w:val="00E8540D"/>
    <w:rsid w:val="00E876D6"/>
    <w:rsid w:val="00E87721"/>
    <w:rsid w:val="00E90427"/>
    <w:rsid w:val="00E95939"/>
    <w:rsid w:val="00E95A7A"/>
    <w:rsid w:val="00E97D73"/>
    <w:rsid w:val="00EA0064"/>
    <w:rsid w:val="00EA0F10"/>
    <w:rsid w:val="00EA1F71"/>
    <w:rsid w:val="00EA2155"/>
    <w:rsid w:val="00EA2FD0"/>
    <w:rsid w:val="00EA6DD9"/>
    <w:rsid w:val="00EB53F1"/>
    <w:rsid w:val="00EC182C"/>
    <w:rsid w:val="00EC1E30"/>
    <w:rsid w:val="00EC270B"/>
    <w:rsid w:val="00EC3A81"/>
    <w:rsid w:val="00EC79AD"/>
    <w:rsid w:val="00ED40C0"/>
    <w:rsid w:val="00EE13B6"/>
    <w:rsid w:val="00EE2542"/>
    <w:rsid w:val="00EE2611"/>
    <w:rsid w:val="00EE2C92"/>
    <w:rsid w:val="00EE402D"/>
    <w:rsid w:val="00EE4901"/>
    <w:rsid w:val="00EE6741"/>
    <w:rsid w:val="00EF07D1"/>
    <w:rsid w:val="00EF1DED"/>
    <w:rsid w:val="00EF2136"/>
    <w:rsid w:val="00EF21A3"/>
    <w:rsid w:val="00EF2451"/>
    <w:rsid w:val="00EF432B"/>
    <w:rsid w:val="00EF700D"/>
    <w:rsid w:val="00F006C7"/>
    <w:rsid w:val="00F03ED1"/>
    <w:rsid w:val="00F044EF"/>
    <w:rsid w:val="00F12293"/>
    <w:rsid w:val="00F1290B"/>
    <w:rsid w:val="00F22192"/>
    <w:rsid w:val="00F23F7B"/>
    <w:rsid w:val="00F25EB6"/>
    <w:rsid w:val="00F2693B"/>
    <w:rsid w:val="00F30C8F"/>
    <w:rsid w:val="00F319F6"/>
    <w:rsid w:val="00F3225F"/>
    <w:rsid w:val="00F34343"/>
    <w:rsid w:val="00F35E08"/>
    <w:rsid w:val="00F400EA"/>
    <w:rsid w:val="00F42D05"/>
    <w:rsid w:val="00F43364"/>
    <w:rsid w:val="00F4789E"/>
    <w:rsid w:val="00F47A22"/>
    <w:rsid w:val="00F5210D"/>
    <w:rsid w:val="00F52A46"/>
    <w:rsid w:val="00F624C3"/>
    <w:rsid w:val="00F63B6A"/>
    <w:rsid w:val="00F661C5"/>
    <w:rsid w:val="00F66C4D"/>
    <w:rsid w:val="00F67A57"/>
    <w:rsid w:val="00F7051B"/>
    <w:rsid w:val="00F70D23"/>
    <w:rsid w:val="00F71116"/>
    <w:rsid w:val="00F711D6"/>
    <w:rsid w:val="00F721D1"/>
    <w:rsid w:val="00F75A2B"/>
    <w:rsid w:val="00F76077"/>
    <w:rsid w:val="00F77546"/>
    <w:rsid w:val="00F81EB6"/>
    <w:rsid w:val="00F84740"/>
    <w:rsid w:val="00F8583C"/>
    <w:rsid w:val="00F85E72"/>
    <w:rsid w:val="00F93E18"/>
    <w:rsid w:val="00F94403"/>
    <w:rsid w:val="00F94FEE"/>
    <w:rsid w:val="00F973B5"/>
    <w:rsid w:val="00F977CD"/>
    <w:rsid w:val="00FA06C7"/>
    <w:rsid w:val="00FA21FB"/>
    <w:rsid w:val="00FA381F"/>
    <w:rsid w:val="00FA5EDE"/>
    <w:rsid w:val="00FA7F25"/>
    <w:rsid w:val="00FB22B2"/>
    <w:rsid w:val="00FB2AC2"/>
    <w:rsid w:val="00FB348D"/>
    <w:rsid w:val="00FB3AB9"/>
    <w:rsid w:val="00FB5207"/>
    <w:rsid w:val="00FB6085"/>
    <w:rsid w:val="00FB7737"/>
    <w:rsid w:val="00FC30C5"/>
    <w:rsid w:val="00FC3F67"/>
    <w:rsid w:val="00FC4C7C"/>
    <w:rsid w:val="00FD0538"/>
    <w:rsid w:val="00FD096C"/>
    <w:rsid w:val="00FD1330"/>
    <w:rsid w:val="00FD269C"/>
    <w:rsid w:val="00FD3458"/>
    <w:rsid w:val="00FD7506"/>
    <w:rsid w:val="00FE0276"/>
    <w:rsid w:val="00FE1A5F"/>
    <w:rsid w:val="00FE1A9E"/>
    <w:rsid w:val="00FE2285"/>
    <w:rsid w:val="00FE39BC"/>
    <w:rsid w:val="00FE47F2"/>
    <w:rsid w:val="00FE622D"/>
    <w:rsid w:val="00FE656D"/>
    <w:rsid w:val="00FF05E9"/>
    <w:rsid w:val="00FF0763"/>
    <w:rsid w:val="00FF134B"/>
    <w:rsid w:val="00FF1A50"/>
    <w:rsid w:val="00FF3B59"/>
    <w:rsid w:val="00FF51FF"/>
    <w:rsid w:val="00FF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1EBC"/>
  <w15:docId w15:val="{3261C36D-AAE8-4954-A621-CB9D7EB9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043A6"/>
  </w:style>
  <w:style w:type="paragraph" w:styleId="Heading1">
    <w:name w:val="heading 1"/>
    <w:basedOn w:val="Normal"/>
    <w:next w:val="Normal"/>
    <w:link w:val="Heading1Char"/>
    <w:qFormat/>
    <w:rsid w:val="004C18C6"/>
    <w:pPr>
      <w:keepNext/>
      <w:autoSpaceDE w:val="0"/>
      <w:autoSpaceDN w:val="0"/>
      <w:adjustRightInd w:val="0"/>
      <w:spacing w:before="240" w:after="60"/>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semiHidden/>
    <w:unhideWhenUsed/>
    <w:qFormat/>
    <w:rsid w:val="006664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8043A6"/>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043A6"/>
    <w:pPr>
      <w:ind w:left="112"/>
    </w:pPr>
    <w:rPr>
      <w:rFonts w:ascii="Times New Roman" w:eastAsia="Times New Roman" w:hAnsi="Times New Roman"/>
      <w:sz w:val="24"/>
      <w:szCs w:val="24"/>
    </w:rPr>
  </w:style>
  <w:style w:type="paragraph" w:customStyle="1" w:styleId="11">
    <w:name w:val="Заголовок 11"/>
    <w:basedOn w:val="Normal"/>
    <w:uiPriority w:val="1"/>
    <w:qFormat/>
    <w:rsid w:val="008043A6"/>
    <w:pPr>
      <w:spacing w:before="49"/>
      <w:ind w:left="3741"/>
      <w:outlineLvl w:val="1"/>
    </w:pPr>
    <w:rPr>
      <w:rFonts w:ascii="Arial" w:eastAsia="Arial" w:hAnsi="Arial"/>
      <w:b/>
      <w:bCs/>
      <w:sz w:val="28"/>
      <w:szCs w:val="28"/>
    </w:rPr>
  </w:style>
  <w:style w:type="paragraph" w:customStyle="1" w:styleId="21">
    <w:name w:val="Заголовок 21"/>
    <w:basedOn w:val="Normal"/>
    <w:uiPriority w:val="1"/>
    <w:qFormat/>
    <w:rsid w:val="008043A6"/>
    <w:pPr>
      <w:spacing w:before="69"/>
      <w:ind w:left="225"/>
      <w:outlineLvl w:val="2"/>
    </w:pPr>
    <w:rPr>
      <w:rFonts w:ascii="Times New Roman" w:eastAsia="Times New Roman" w:hAnsi="Times New Roman"/>
      <w:b/>
      <w:bCs/>
      <w:sz w:val="24"/>
      <w:szCs w:val="24"/>
    </w:rPr>
  </w:style>
  <w:style w:type="paragraph" w:customStyle="1" w:styleId="31">
    <w:name w:val="Заголовок 31"/>
    <w:basedOn w:val="Normal"/>
    <w:uiPriority w:val="1"/>
    <w:qFormat/>
    <w:rsid w:val="008043A6"/>
    <w:pPr>
      <w:ind w:left="112"/>
      <w:outlineLvl w:val="3"/>
    </w:pPr>
    <w:rPr>
      <w:rFonts w:ascii="Times New Roman" w:eastAsia="Times New Roman" w:hAnsi="Times New Roman"/>
      <w:b/>
      <w:bCs/>
      <w:i/>
      <w:sz w:val="24"/>
      <w:szCs w:val="24"/>
    </w:rPr>
  </w:style>
  <w:style w:type="paragraph" w:styleId="ListParagraph">
    <w:name w:val="List Paragraph"/>
    <w:basedOn w:val="Normal"/>
    <w:uiPriority w:val="1"/>
    <w:qFormat/>
    <w:rsid w:val="008043A6"/>
  </w:style>
  <w:style w:type="paragraph" w:customStyle="1" w:styleId="TableParagraph">
    <w:name w:val="Table Paragraph"/>
    <w:basedOn w:val="Normal"/>
    <w:uiPriority w:val="1"/>
    <w:qFormat/>
    <w:rsid w:val="008043A6"/>
  </w:style>
  <w:style w:type="character" w:customStyle="1" w:styleId="Heading1Char">
    <w:name w:val="Heading 1 Char"/>
    <w:basedOn w:val="DefaultParagraphFont"/>
    <w:link w:val="Heading1"/>
    <w:rsid w:val="004C18C6"/>
    <w:rPr>
      <w:rFonts w:ascii="Cambria" w:eastAsia="Times New Roman" w:hAnsi="Cambria" w:cs="Times New Roman"/>
      <w:b/>
      <w:bCs/>
      <w:kern w:val="32"/>
      <w:sz w:val="32"/>
      <w:szCs w:val="32"/>
      <w:lang w:val="ru-RU" w:eastAsia="ru-RU"/>
    </w:rPr>
  </w:style>
  <w:style w:type="paragraph" w:styleId="Header">
    <w:name w:val="header"/>
    <w:basedOn w:val="Normal"/>
    <w:link w:val="HeaderChar"/>
    <w:rsid w:val="004C18C6"/>
    <w:pPr>
      <w:tabs>
        <w:tab w:val="center" w:pos="4677"/>
        <w:tab w:val="right" w:pos="9355"/>
      </w:tabs>
      <w:autoSpaceDE w:val="0"/>
      <w:autoSpaceDN w:val="0"/>
      <w:adjustRightInd w:val="0"/>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4C18C6"/>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4C18C6"/>
    <w:rPr>
      <w:rFonts w:ascii="Tahoma" w:hAnsi="Tahoma" w:cs="Tahoma"/>
      <w:sz w:val="16"/>
      <w:szCs w:val="16"/>
    </w:rPr>
  </w:style>
  <w:style w:type="character" w:customStyle="1" w:styleId="BalloonTextChar">
    <w:name w:val="Balloon Text Char"/>
    <w:basedOn w:val="DefaultParagraphFont"/>
    <w:link w:val="BalloonText"/>
    <w:uiPriority w:val="99"/>
    <w:semiHidden/>
    <w:rsid w:val="004C18C6"/>
    <w:rPr>
      <w:rFonts w:ascii="Tahoma" w:hAnsi="Tahoma" w:cs="Tahoma"/>
      <w:sz w:val="16"/>
      <w:szCs w:val="16"/>
    </w:rPr>
  </w:style>
  <w:style w:type="character" w:customStyle="1" w:styleId="BodyTextChar">
    <w:name w:val="Body Text Char"/>
    <w:basedOn w:val="DefaultParagraphFont"/>
    <w:link w:val="BodyText"/>
    <w:uiPriority w:val="1"/>
    <w:rsid w:val="00350C80"/>
    <w:rPr>
      <w:rFonts w:ascii="Times New Roman" w:eastAsia="Times New Roman" w:hAnsi="Times New Roman"/>
      <w:sz w:val="24"/>
      <w:szCs w:val="24"/>
    </w:rPr>
  </w:style>
  <w:style w:type="paragraph" w:styleId="NormalWeb">
    <w:name w:val="Normal (Web)"/>
    <w:basedOn w:val="Normal"/>
    <w:uiPriority w:val="99"/>
    <w:semiHidden/>
    <w:unhideWhenUsed/>
    <w:rsid w:val="00EF2136"/>
    <w:pPr>
      <w:widowControl/>
      <w:spacing w:before="100" w:beforeAutospacing="1" w:after="100" w:afterAutospacing="1"/>
    </w:pPr>
    <w:rPr>
      <w:rFonts w:ascii="Times New Roman" w:eastAsiaTheme="minorEastAsia" w:hAnsi="Times New Roman" w:cs="Times New Roman"/>
      <w:sz w:val="24"/>
      <w:szCs w:val="24"/>
      <w:lang w:val="ru-RU" w:eastAsia="ru-RU"/>
    </w:rPr>
  </w:style>
  <w:style w:type="character" w:styleId="Hyperlink">
    <w:name w:val="Hyperlink"/>
    <w:uiPriority w:val="99"/>
    <w:unhideWhenUsed/>
    <w:rsid w:val="00DE0CDA"/>
    <w:rPr>
      <w:color w:val="0000FF"/>
      <w:u w:val="single"/>
    </w:rPr>
  </w:style>
  <w:style w:type="paragraph" w:customStyle="1" w:styleId="Default">
    <w:name w:val="Default"/>
    <w:rsid w:val="002679EC"/>
    <w:pPr>
      <w:widowControl/>
      <w:autoSpaceDE w:val="0"/>
      <w:autoSpaceDN w:val="0"/>
      <w:adjustRightInd w:val="0"/>
      <w:ind w:firstLine="360"/>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semiHidden/>
    <w:rsid w:val="006664FD"/>
    <w:rPr>
      <w:rFonts w:asciiTheme="majorHAnsi" w:eastAsiaTheme="majorEastAsia" w:hAnsiTheme="majorHAnsi" w:cstheme="majorBidi"/>
      <w:color w:val="365F91" w:themeColor="accent1" w:themeShade="BF"/>
      <w:sz w:val="26"/>
      <w:szCs w:val="26"/>
    </w:rPr>
  </w:style>
  <w:style w:type="paragraph" w:customStyle="1" w:styleId="a">
    <w:basedOn w:val="Normal"/>
    <w:next w:val="NormalWeb"/>
    <w:uiPriority w:val="99"/>
    <w:unhideWhenUsed/>
    <w:rsid w:val="00153C36"/>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styleId="PageNumber">
    <w:name w:val="page number"/>
    <w:basedOn w:val="DefaultParagraphFont"/>
    <w:rsid w:val="00153C36"/>
  </w:style>
  <w:style w:type="table" w:styleId="TableGrid">
    <w:name w:val="Table Grid"/>
    <w:basedOn w:val="TableNormal"/>
    <w:uiPriority w:val="59"/>
    <w:rsid w:val="0020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2DA5"/>
    <w:pPr>
      <w:tabs>
        <w:tab w:val="center" w:pos="4844"/>
        <w:tab w:val="right" w:pos="9689"/>
      </w:tabs>
    </w:pPr>
  </w:style>
  <w:style w:type="character" w:customStyle="1" w:styleId="FooterChar">
    <w:name w:val="Footer Char"/>
    <w:basedOn w:val="DefaultParagraphFont"/>
    <w:link w:val="Footer"/>
    <w:uiPriority w:val="99"/>
    <w:rsid w:val="00C92DA5"/>
  </w:style>
  <w:style w:type="character" w:styleId="UnresolvedMention">
    <w:name w:val="Unresolved Mention"/>
    <w:basedOn w:val="DefaultParagraphFont"/>
    <w:uiPriority w:val="99"/>
    <w:semiHidden/>
    <w:unhideWhenUsed/>
    <w:rsid w:val="00C92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5088">
      <w:bodyDiv w:val="1"/>
      <w:marLeft w:val="0"/>
      <w:marRight w:val="0"/>
      <w:marTop w:val="0"/>
      <w:marBottom w:val="0"/>
      <w:divBdr>
        <w:top w:val="none" w:sz="0" w:space="0" w:color="auto"/>
        <w:left w:val="none" w:sz="0" w:space="0" w:color="auto"/>
        <w:bottom w:val="none" w:sz="0" w:space="0" w:color="auto"/>
        <w:right w:val="none" w:sz="0" w:space="0" w:color="auto"/>
      </w:divBdr>
    </w:div>
    <w:div w:id="540243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fa-audit.com/" TargetMode="External"/><Relationship Id="rId5" Type="http://schemas.openxmlformats.org/officeDocument/2006/relationships/webSettings" Target="webSettings.xml"/><Relationship Id="rId10" Type="http://schemas.openxmlformats.org/officeDocument/2006/relationships/hyperlink" Target="mailto:info@alfa-audi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CE7B2-66B3-4AF9-858C-CEEAA7311759}">
  <ds:schemaRefs>
    <ds:schemaRef ds:uri="http://schemas.openxmlformats.org/officeDocument/2006/bibliography"/>
  </ds:schemaRefs>
</ds:datastoreItem>
</file>

<file path=docMetadata/LabelInfo.xml><?xml version="1.0" encoding="utf-8"?>
<clbl:labelList xmlns:clbl="http://schemas.microsoft.com/office/2020/mipLabelMetadata">
  <clbl:label id="{f0567998-807e-4087-8532-8572478b1acb}" enabled="1" method="Standard" siteId="{882d47f6-50f4-4554-9aa6-43a46416b0f0}" contentBits="0" removed="0"/>
</clbl:labelList>
</file>

<file path=docProps/app.xml><?xml version="1.0" encoding="utf-8"?>
<Properties xmlns="http://schemas.openxmlformats.org/officeDocument/2006/extended-properties" xmlns:vt="http://schemas.openxmlformats.org/officeDocument/2006/docPropsVTypes">
  <Template>Normal</Template>
  <TotalTime>392</TotalTime>
  <Pages>3</Pages>
  <Words>1241</Words>
  <Characters>7078</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asafarova</dc:creator>
  <cp:lastModifiedBy>Tatyana Khudadatova</cp:lastModifiedBy>
  <cp:revision>328</cp:revision>
  <cp:lastPrinted>2022-02-24T13:14:00Z</cp:lastPrinted>
  <dcterms:created xsi:type="dcterms:W3CDTF">2023-01-31T06:59:00Z</dcterms:created>
  <dcterms:modified xsi:type="dcterms:W3CDTF">2026-06-22T06:39:00Z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2017-09-08T00:00:00Z</vt:filetime>
  </property>
  <property fmtid="{D5CDD505-2E9C-101B-9397-08002B2CF9AE}" pid="3" name="LastSaved">
    <vt:filetime>2017-09-25T00:00:00Z</vt:filetime>
  </property>
</Properties>
</file>